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8FAC" w14:textId="77777777" w:rsidR="0035321B" w:rsidRPr="00413CDE" w:rsidRDefault="00972682" w:rsidP="00A37074">
      <w:pPr>
        <w:spacing w:before="67" w:line="242" w:lineRule="auto"/>
        <w:ind w:left="3386" w:hanging="2999"/>
        <w:jc w:val="both"/>
        <w:rPr>
          <w:b/>
          <w:bCs/>
          <w:spacing w:val="-2"/>
          <w:sz w:val="40"/>
          <w:szCs w:val="40"/>
        </w:rPr>
      </w:pPr>
      <w:r w:rsidRPr="00413CDE">
        <w:rPr>
          <w:b/>
          <w:bCs/>
          <w:sz w:val="40"/>
          <w:szCs w:val="40"/>
        </w:rPr>
        <w:t>SECCIÓN</w:t>
      </w:r>
      <w:r w:rsidRPr="00413CDE">
        <w:rPr>
          <w:b/>
          <w:bCs/>
          <w:spacing w:val="-7"/>
          <w:sz w:val="40"/>
          <w:szCs w:val="40"/>
        </w:rPr>
        <w:t xml:space="preserve"> </w:t>
      </w:r>
      <w:r w:rsidRPr="00413CDE">
        <w:rPr>
          <w:b/>
          <w:bCs/>
          <w:sz w:val="40"/>
          <w:szCs w:val="40"/>
        </w:rPr>
        <w:t>1</w:t>
      </w:r>
      <w:r w:rsidRPr="00413CDE">
        <w:rPr>
          <w:b/>
          <w:bCs/>
          <w:spacing w:val="-7"/>
          <w:sz w:val="40"/>
          <w:szCs w:val="40"/>
        </w:rPr>
        <w:t xml:space="preserve"> </w:t>
      </w:r>
      <w:r w:rsidRPr="00413CDE">
        <w:rPr>
          <w:b/>
          <w:bCs/>
          <w:sz w:val="40"/>
          <w:szCs w:val="40"/>
        </w:rPr>
        <w:t>–</w:t>
      </w:r>
      <w:r w:rsidRPr="00413CDE">
        <w:rPr>
          <w:b/>
          <w:bCs/>
          <w:spacing w:val="-6"/>
          <w:sz w:val="40"/>
          <w:szCs w:val="40"/>
        </w:rPr>
        <w:t xml:space="preserve"> </w:t>
      </w:r>
      <w:r w:rsidRPr="00413CDE">
        <w:rPr>
          <w:b/>
          <w:bCs/>
          <w:sz w:val="40"/>
          <w:szCs w:val="40"/>
        </w:rPr>
        <w:t>INSTRUCCIONES</w:t>
      </w:r>
      <w:r w:rsidRPr="00413CDE">
        <w:rPr>
          <w:b/>
          <w:bCs/>
          <w:spacing w:val="-7"/>
          <w:sz w:val="40"/>
          <w:szCs w:val="40"/>
        </w:rPr>
        <w:t xml:space="preserve"> </w:t>
      </w:r>
      <w:r w:rsidRPr="00413CDE">
        <w:rPr>
          <w:b/>
          <w:bCs/>
          <w:sz w:val="40"/>
          <w:szCs w:val="40"/>
        </w:rPr>
        <w:t>PARA</w:t>
      </w:r>
      <w:r w:rsidRPr="00413CDE">
        <w:rPr>
          <w:b/>
          <w:bCs/>
          <w:spacing w:val="-6"/>
          <w:sz w:val="40"/>
          <w:szCs w:val="40"/>
        </w:rPr>
        <w:t xml:space="preserve"> </w:t>
      </w:r>
      <w:r w:rsidRPr="00413CDE">
        <w:rPr>
          <w:b/>
          <w:bCs/>
          <w:sz w:val="40"/>
          <w:szCs w:val="40"/>
        </w:rPr>
        <w:t xml:space="preserve">PREPARAR </w:t>
      </w:r>
      <w:r w:rsidRPr="00413CDE">
        <w:rPr>
          <w:b/>
          <w:bCs/>
          <w:spacing w:val="-2"/>
          <w:sz w:val="40"/>
          <w:szCs w:val="40"/>
        </w:rPr>
        <w:t>COTIZACIONES</w:t>
      </w:r>
    </w:p>
    <w:p w14:paraId="54B92CB9" w14:textId="77777777" w:rsidR="001654D7" w:rsidRDefault="001654D7" w:rsidP="00A37074">
      <w:pPr>
        <w:spacing w:before="67" w:line="242" w:lineRule="auto"/>
        <w:ind w:left="3386" w:hanging="2999"/>
        <w:jc w:val="both"/>
        <w:rPr>
          <w:b/>
          <w:bCs/>
          <w:spacing w:val="-2"/>
          <w:sz w:val="36"/>
          <w:szCs w:val="36"/>
        </w:rPr>
      </w:pPr>
    </w:p>
    <w:p w14:paraId="59D42551" w14:textId="4832AFB2" w:rsidR="0035321B" w:rsidRDefault="00972682">
      <w:pPr>
        <w:pStyle w:val="Prrafodelista"/>
        <w:numPr>
          <w:ilvl w:val="0"/>
          <w:numId w:val="14"/>
        </w:numPr>
        <w:tabs>
          <w:tab w:val="left" w:pos="561"/>
        </w:tabs>
        <w:spacing w:line="237" w:lineRule="auto"/>
        <w:ind w:right="267"/>
        <w:jc w:val="both"/>
      </w:pPr>
      <w:r>
        <w:rPr>
          <w:b/>
        </w:rPr>
        <w:t>Alcance</w:t>
      </w:r>
      <w:r>
        <w:rPr>
          <w:b/>
          <w:spacing w:val="-14"/>
        </w:rPr>
        <w:t xml:space="preserve"> </w:t>
      </w:r>
      <w:r>
        <w:rPr>
          <w:b/>
        </w:rPr>
        <w:t>del</w:t>
      </w:r>
      <w:r>
        <w:rPr>
          <w:b/>
          <w:spacing w:val="-14"/>
        </w:rPr>
        <w:t xml:space="preserve"> </w:t>
      </w:r>
      <w:r w:rsidR="009E4C02">
        <w:rPr>
          <w:b/>
          <w:spacing w:val="-14"/>
        </w:rPr>
        <w:t>t</w:t>
      </w:r>
      <w:r>
        <w:rPr>
          <w:b/>
        </w:rPr>
        <w:t>rabajo:</w:t>
      </w:r>
      <w:r>
        <w:rPr>
          <w:b/>
          <w:spacing w:val="-14"/>
        </w:rPr>
        <w:t xml:space="preserve"> </w:t>
      </w:r>
      <w:r>
        <w:t>el</w:t>
      </w:r>
      <w:r>
        <w:rPr>
          <w:spacing w:val="-13"/>
        </w:rPr>
        <w:t xml:space="preserve"> </w:t>
      </w:r>
      <w:r w:rsidR="00F86A9E">
        <w:rPr>
          <w:spacing w:val="-13"/>
        </w:rPr>
        <w:t>c</w:t>
      </w:r>
      <w:r>
        <w:t>ontratante</w:t>
      </w:r>
      <w:r>
        <w:rPr>
          <w:spacing w:val="-14"/>
        </w:rPr>
        <w:t xml:space="preserve"> </w:t>
      </w:r>
      <w:r>
        <w:t>invita</w:t>
      </w:r>
      <w:r>
        <w:rPr>
          <w:spacing w:val="-14"/>
        </w:rPr>
        <w:t xml:space="preserve"> </w:t>
      </w:r>
      <w:r>
        <w:t>a</w:t>
      </w:r>
      <w:r>
        <w:rPr>
          <w:spacing w:val="-14"/>
        </w:rPr>
        <w:t xml:space="preserve"> </w:t>
      </w:r>
      <w:r>
        <w:t>presentar</w:t>
      </w:r>
      <w:r>
        <w:rPr>
          <w:spacing w:val="-13"/>
        </w:rPr>
        <w:t xml:space="preserve"> </w:t>
      </w:r>
      <w:r w:rsidR="00F86A9E">
        <w:rPr>
          <w:spacing w:val="-13"/>
        </w:rPr>
        <w:t>c</w:t>
      </w:r>
      <w:r>
        <w:t>otizaciones</w:t>
      </w:r>
      <w:r>
        <w:rPr>
          <w:spacing w:val="-14"/>
        </w:rPr>
        <w:t xml:space="preserve"> </w:t>
      </w:r>
      <w:r>
        <w:t>para</w:t>
      </w:r>
      <w:r>
        <w:rPr>
          <w:spacing w:val="-14"/>
        </w:rPr>
        <w:t xml:space="preserve"> </w:t>
      </w:r>
      <w:r>
        <w:t>la</w:t>
      </w:r>
      <w:r>
        <w:rPr>
          <w:spacing w:val="-14"/>
        </w:rPr>
        <w:t xml:space="preserve"> </w:t>
      </w:r>
      <w:r>
        <w:t>adquisición</w:t>
      </w:r>
      <w:r>
        <w:rPr>
          <w:spacing w:val="-13"/>
        </w:rPr>
        <w:t xml:space="preserve"> </w:t>
      </w:r>
      <w:r>
        <w:t>de</w:t>
      </w:r>
      <w:r>
        <w:rPr>
          <w:spacing w:val="-14"/>
        </w:rPr>
        <w:t xml:space="preserve"> </w:t>
      </w:r>
      <w:r>
        <w:t>los</w:t>
      </w:r>
      <w:r>
        <w:rPr>
          <w:spacing w:val="-14"/>
        </w:rPr>
        <w:t xml:space="preserve"> </w:t>
      </w:r>
      <w:r w:rsidR="00A37074">
        <w:rPr>
          <w:spacing w:val="-14"/>
        </w:rPr>
        <w:t>servicios</w:t>
      </w:r>
      <w:r>
        <w:t xml:space="preserve"> de</w:t>
      </w:r>
      <w:r>
        <w:rPr>
          <w:spacing w:val="-2"/>
        </w:rPr>
        <w:t xml:space="preserve"> </w:t>
      </w:r>
      <w:r w:rsidR="00F86A9E">
        <w:rPr>
          <w:spacing w:val="-2"/>
        </w:rPr>
        <w:t xml:space="preserve">capacitación de </w:t>
      </w:r>
      <w:r>
        <w:t>conformidad</w:t>
      </w:r>
      <w:r>
        <w:rPr>
          <w:spacing w:val="-2"/>
        </w:rPr>
        <w:t xml:space="preserve"> </w:t>
      </w:r>
      <w:r>
        <w:t>con</w:t>
      </w:r>
      <w:r>
        <w:rPr>
          <w:spacing w:val="-2"/>
        </w:rPr>
        <w:t xml:space="preserve"> </w:t>
      </w:r>
      <w:r>
        <w:t>lo</w:t>
      </w:r>
      <w:r>
        <w:rPr>
          <w:spacing w:val="-2"/>
        </w:rPr>
        <w:t xml:space="preserve"> </w:t>
      </w:r>
      <w:r>
        <w:t>descrito</w:t>
      </w:r>
      <w:r>
        <w:rPr>
          <w:spacing w:val="-2"/>
        </w:rPr>
        <w:t xml:space="preserve"> </w:t>
      </w:r>
      <w:r>
        <w:t>en</w:t>
      </w:r>
      <w:r>
        <w:rPr>
          <w:spacing w:val="-2"/>
        </w:rPr>
        <w:t xml:space="preserve"> </w:t>
      </w:r>
      <w:r>
        <w:t>el</w:t>
      </w:r>
      <w:r>
        <w:rPr>
          <w:spacing w:val="-1"/>
        </w:rPr>
        <w:t xml:space="preserve"> </w:t>
      </w:r>
      <w:r w:rsidR="00F86A9E">
        <w:rPr>
          <w:spacing w:val="-1"/>
        </w:rPr>
        <w:t>c</w:t>
      </w:r>
      <w:r>
        <w:t>ontrato.</w:t>
      </w:r>
      <w:r>
        <w:rPr>
          <w:spacing w:val="-2"/>
        </w:rPr>
        <w:t xml:space="preserve"> </w:t>
      </w:r>
      <w:r>
        <w:t>El</w:t>
      </w:r>
      <w:r>
        <w:rPr>
          <w:spacing w:val="-1"/>
        </w:rPr>
        <w:t xml:space="preserve"> </w:t>
      </w:r>
      <w:r w:rsidR="00F86A9E">
        <w:rPr>
          <w:spacing w:val="-1"/>
        </w:rPr>
        <w:t>o</w:t>
      </w:r>
      <w:r>
        <w:t>ferente</w:t>
      </w:r>
      <w:r>
        <w:rPr>
          <w:spacing w:val="-2"/>
        </w:rPr>
        <w:t xml:space="preserve"> </w:t>
      </w:r>
      <w:r>
        <w:t>ganador</w:t>
      </w:r>
      <w:r>
        <w:rPr>
          <w:spacing w:val="-2"/>
        </w:rPr>
        <w:t xml:space="preserve"> </w:t>
      </w:r>
      <w:r>
        <w:t>deberá</w:t>
      </w:r>
      <w:r>
        <w:rPr>
          <w:spacing w:val="-2"/>
        </w:rPr>
        <w:t xml:space="preserve"> </w:t>
      </w:r>
      <w:r>
        <w:t>suministrar</w:t>
      </w:r>
      <w:r>
        <w:rPr>
          <w:spacing w:val="-1"/>
        </w:rPr>
        <w:t xml:space="preserve"> </w:t>
      </w:r>
      <w:r>
        <w:t xml:space="preserve">los </w:t>
      </w:r>
      <w:r w:rsidR="00E348BA">
        <w:t>servicios</w:t>
      </w:r>
      <w:r>
        <w:rPr>
          <w:spacing w:val="-1"/>
        </w:rPr>
        <w:t xml:space="preserve"> </w:t>
      </w:r>
      <w:r>
        <w:t>en las fechas previstas en el contrato que suscriba para el efecto.</w:t>
      </w:r>
    </w:p>
    <w:p w14:paraId="221C64AD" w14:textId="77777777" w:rsidR="00F86A9E" w:rsidRDefault="00F86A9E" w:rsidP="00F86A9E">
      <w:pPr>
        <w:pStyle w:val="Prrafodelista"/>
        <w:tabs>
          <w:tab w:val="left" w:pos="561"/>
        </w:tabs>
        <w:spacing w:line="237" w:lineRule="auto"/>
        <w:ind w:left="561" w:right="267" w:firstLine="0"/>
        <w:jc w:val="right"/>
      </w:pPr>
    </w:p>
    <w:p w14:paraId="60B1F3B7" w14:textId="65B20501" w:rsidR="00007F60" w:rsidRDefault="00972682" w:rsidP="00007F60">
      <w:pPr>
        <w:pStyle w:val="Prrafodelista"/>
        <w:numPr>
          <w:ilvl w:val="0"/>
          <w:numId w:val="14"/>
        </w:numPr>
        <w:tabs>
          <w:tab w:val="left" w:pos="561"/>
          <w:tab w:val="left" w:pos="1641"/>
        </w:tabs>
        <w:spacing w:line="340" w:lineRule="auto"/>
        <w:ind w:left="1641" w:right="320" w:hanging="1440"/>
        <w:jc w:val="left"/>
      </w:pPr>
      <w:r>
        <w:rPr>
          <w:b/>
        </w:rPr>
        <w:t>Contenido</w:t>
      </w:r>
      <w:r>
        <w:rPr>
          <w:b/>
          <w:spacing w:val="-4"/>
        </w:rPr>
        <w:t xml:space="preserve"> </w:t>
      </w:r>
      <w:r>
        <w:rPr>
          <w:b/>
        </w:rPr>
        <w:t>de</w:t>
      </w:r>
      <w:r>
        <w:rPr>
          <w:b/>
          <w:spacing w:val="-5"/>
        </w:rPr>
        <w:t xml:space="preserve"> </w:t>
      </w:r>
      <w:r>
        <w:rPr>
          <w:b/>
        </w:rPr>
        <w:t>la</w:t>
      </w:r>
      <w:r>
        <w:rPr>
          <w:b/>
          <w:spacing w:val="-2"/>
        </w:rPr>
        <w:t xml:space="preserve"> </w:t>
      </w:r>
      <w:r>
        <w:rPr>
          <w:b/>
        </w:rPr>
        <w:t>Solicitud</w:t>
      </w:r>
      <w:r>
        <w:rPr>
          <w:b/>
          <w:spacing w:val="-5"/>
        </w:rPr>
        <w:t xml:space="preserve"> </w:t>
      </w:r>
      <w:r>
        <w:rPr>
          <w:b/>
        </w:rPr>
        <w:t>de</w:t>
      </w:r>
      <w:r>
        <w:rPr>
          <w:b/>
          <w:spacing w:val="-2"/>
        </w:rPr>
        <w:t xml:space="preserve"> </w:t>
      </w:r>
      <w:r>
        <w:rPr>
          <w:b/>
        </w:rPr>
        <w:t>Cotización</w:t>
      </w:r>
      <w:r>
        <w:t>:</w:t>
      </w:r>
      <w:r>
        <w:rPr>
          <w:spacing w:val="-1"/>
        </w:rPr>
        <w:t xml:space="preserve"> </w:t>
      </w:r>
      <w:r w:rsidR="00CE5C36">
        <w:rPr>
          <w:spacing w:val="-1"/>
        </w:rPr>
        <w:t>l</w:t>
      </w:r>
      <w:r>
        <w:t>a</w:t>
      </w:r>
      <w:r>
        <w:rPr>
          <w:spacing w:val="-2"/>
        </w:rPr>
        <w:t xml:space="preserve"> </w:t>
      </w:r>
      <w:r>
        <w:t>presente</w:t>
      </w:r>
      <w:r>
        <w:rPr>
          <w:spacing w:val="-4"/>
        </w:rPr>
        <w:t xml:space="preserve"> </w:t>
      </w:r>
      <w:r>
        <w:t>solicitud</w:t>
      </w:r>
      <w:r>
        <w:rPr>
          <w:spacing w:val="-5"/>
        </w:rPr>
        <w:t xml:space="preserve"> </w:t>
      </w:r>
      <w:r>
        <w:t>incluye</w:t>
      </w:r>
      <w:r>
        <w:rPr>
          <w:spacing w:val="-2"/>
        </w:rPr>
        <w:t xml:space="preserve"> </w:t>
      </w:r>
      <w:r>
        <w:t>los</w:t>
      </w:r>
      <w:r>
        <w:rPr>
          <w:spacing w:val="-2"/>
        </w:rPr>
        <w:t xml:space="preserve"> </w:t>
      </w:r>
      <w:r>
        <w:t>siguientes</w:t>
      </w:r>
      <w:r>
        <w:rPr>
          <w:spacing w:val="-4"/>
        </w:rPr>
        <w:t xml:space="preserve"> </w:t>
      </w:r>
      <w:r>
        <w:t>documentos:</w:t>
      </w:r>
    </w:p>
    <w:p w14:paraId="52BD87E3" w14:textId="77777777" w:rsidR="00007F60" w:rsidRDefault="00007F60" w:rsidP="00007F60">
      <w:pPr>
        <w:pStyle w:val="Textoindependiente"/>
        <w:spacing w:after="120"/>
        <w:ind w:left="1440"/>
      </w:pPr>
      <w:r w:rsidRPr="00197490">
        <w:t>Invitación a Cotizar</w:t>
      </w:r>
    </w:p>
    <w:p w14:paraId="3D6561A6" w14:textId="77777777" w:rsidR="009820BD" w:rsidRDefault="009820BD" w:rsidP="009820BD">
      <w:pPr>
        <w:pStyle w:val="Textoindependiente"/>
        <w:spacing w:after="120"/>
        <w:ind w:left="1440"/>
      </w:pPr>
      <w:r>
        <w:t xml:space="preserve">SECCIÓN 1 Instrucciones para preparar cotizaciones. </w:t>
      </w:r>
    </w:p>
    <w:p w14:paraId="755FE455" w14:textId="53D049D7" w:rsidR="009820BD" w:rsidRDefault="009820BD" w:rsidP="009820BD">
      <w:pPr>
        <w:pStyle w:val="Textoindependiente"/>
        <w:spacing w:after="120"/>
        <w:ind w:left="1440"/>
      </w:pPr>
      <w:r>
        <w:t xml:space="preserve">SECCIÓN 2 Especificaciones </w:t>
      </w:r>
      <w:r w:rsidR="00413CDE">
        <w:t>t</w:t>
      </w:r>
      <w:r>
        <w:t xml:space="preserve">écnicas. </w:t>
      </w:r>
    </w:p>
    <w:p w14:paraId="7AC79892" w14:textId="39A68F81" w:rsidR="009820BD" w:rsidRDefault="009820BD" w:rsidP="009820BD">
      <w:pPr>
        <w:pStyle w:val="Textoindependiente"/>
        <w:spacing w:after="120"/>
        <w:ind w:left="1440"/>
      </w:pPr>
      <w:r>
        <w:t>SECCIÓN 3 Formularios</w:t>
      </w:r>
      <w:r w:rsidR="00413CDE">
        <w:t>:</w:t>
      </w:r>
      <w:r>
        <w:t xml:space="preserve"> </w:t>
      </w:r>
    </w:p>
    <w:p w14:paraId="56351771" w14:textId="0ACB2C28" w:rsidR="009820BD" w:rsidRDefault="009820BD" w:rsidP="009820BD">
      <w:pPr>
        <w:pStyle w:val="Textoindependiente"/>
        <w:spacing w:after="120"/>
        <w:ind w:left="1440"/>
      </w:pPr>
      <w:r>
        <w:t xml:space="preserve">                     Formulario de </w:t>
      </w:r>
      <w:r w:rsidR="00413CDE">
        <w:t>c</w:t>
      </w:r>
      <w:r>
        <w:t xml:space="preserve">otización  </w:t>
      </w:r>
    </w:p>
    <w:p w14:paraId="4DD13460" w14:textId="008AD58F" w:rsidR="009820BD" w:rsidRDefault="009820BD" w:rsidP="009820BD">
      <w:pPr>
        <w:pStyle w:val="Textoindependiente"/>
        <w:spacing w:after="120"/>
        <w:ind w:left="1440"/>
      </w:pPr>
      <w:r>
        <w:t xml:space="preserve">                     </w:t>
      </w:r>
      <w:r w:rsidRPr="00652E46">
        <w:t>Información para la calificación</w:t>
      </w:r>
      <w:r>
        <w:t xml:space="preserve"> </w:t>
      </w:r>
    </w:p>
    <w:p w14:paraId="6DD3170C" w14:textId="20023E68" w:rsidR="009820BD" w:rsidRDefault="009820BD" w:rsidP="009820BD">
      <w:pPr>
        <w:pStyle w:val="Textoindependiente"/>
        <w:spacing w:after="120"/>
        <w:ind w:left="1440"/>
      </w:pPr>
      <w:r>
        <w:t xml:space="preserve">                     Formulario de </w:t>
      </w:r>
      <w:r w:rsidR="00413CDE">
        <w:t>d</w:t>
      </w:r>
      <w:r>
        <w:t xml:space="preserve">eclaración de </w:t>
      </w:r>
      <w:r w:rsidR="00413CDE">
        <w:t>m</w:t>
      </w:r>
      <w:r>
        <w:t xml:space="preserve">antenimiento de </w:t>
      </w:r>
      <w:r w:rsidR="00413CDE">
        <w:t>o</w:t>
      </w:r>
      <w:r>
        <w:t xml:space="preserve">ferta </w:t>
      </w:r>
    </w:p>
    <w:p w14:paraId="59CDFBBC" w14:textId="1F43DA2E" w:rsidR="009820BD" w:rsidRDefault="009820BD" w:rsidP="009820BD">
      <w:pPr>
        <w:pStyle w:val="Textoindependiente"/>
        <w:spacing w:after="120"/>
        <w:ind w:left="1440"/>
      </w:pPr>
      <w:r>
        <w:t xml:space="preserve">SECCIÓN 4 Condiciones del </w:t>
      </w:r>
      <w:r w:rsidR="00413CDE">
        <w:t>c</w:t>
      </w:r>
      <w:r>
        <w:t xml:space="preserve">ontrato y </w:t>
      </w:r>
      <w:r w:rsidR="00413CDE">
        <w:t>f</w:t>
      </w:r>
      <w:r>
        <w:t xml:space="preserve">ormularios del </w:t>
      </w:r>
      <w:r w:rsidR="00413CDE">
        <w:t>c</w:t>
      </w:r>
      <w:r>
        <w:t xml:space="preserve">ontrato </w:t>
      </w:r>
    </w:p>
    <w:p w14:paraId="29963EEC" w14:textId="21C9BD83" w:rsidR="009820BD" w:rsidRDefault="00413CDE" w:rsidP="009820BD">
      <w:pPr>
        <w:pStyle w:val="Textoindependiente"/>
        <w:spacing w:after="120"/>
        <w:ind w:left="1440"/>
      </w:pPr>
      <w:r>
        <w:t xml:space="preserve">                     </w:t>
      </w:r>
      <w:r w:rsidR="009820BD">
        <w:t xml:space="preserve">Formulario de </w:t>
      </w:r>
      <w:r>
        <w:t>f</w:t>
      </w:r>
      <w:r w:rsidR="009820BD">
        <w:t xml:space="preserve">raude y </w:t>
      </w:r>
      <w:r>
        <w:t>c</w:t>
      </w:r>
      <w:r w:rsidR="009820BD">
        <w:t>orrupción.</w:t>
      </w:r>
    </w:p>
    <w:p w14:paraId="2D3AD1DE" w14:textId="328F1535" w:rsidR="0035321B" w:rsidRDefault="00972682" w:rsidP="007A5225">
      <w:pPr>
        <w:pStyle w:val="Prrafodelista"/>
        <w:numPr>
          <w:ilvl w:val="0"/>
          <w:numId w:val="14"/>
        </w:numPr>
        <w:tabs>
          <w:tab w:val="left" w:pos="561"/>
        </w:tabs>
        <w:spacing w:line="237" w:lineRule="auto"/>
        <w:ind w:right="267"/>
        <w:jc w:val="both"/>
      </w:pPr>
      <w:r>
        <w:rPr>
          <w:b/>
        </w:rPr>
        <w:t>Documentos</w:t>
      </w:r>
      <w:r>
        <w:rPr>
          <w:b/>
          <w:spacing w:val="-1"/>
        </w:rPr>
        <w:t xml:space="preserve"> </w:t>
      </w:r>
      <w:r>
        <w:rPr>
          <w:b/>
        </w:rPr>
        <w:t>que</w:t>
      </w:r>
      <w:r>
        <w:rPr>
          <w:b/>
          <w:spacing w:val="-1"/>
        </w:rPr>
        <w:t xml:space="preserve"> </w:t>
      </w:r>
      <w:r>
        <w:rPr>
          <w:b/>
        </w:rPr>
        <w:t>componen</w:t>
      </w:r>
      <w:r>
        <w:rPr>
          <w:b/>
          <w:spacing w:val="-1"/>
        </w:rPr>
        <w:t xml:space="preserve"> </w:t>
      </w:r>
      <w:r>
        <w:rPr>
          <w:b/>
        </w:rPr>
        <w:t>la</w:t>
      </w:r>
      <w:r>
        <w:rPr>
          <w:b/>
          <w:spacing w:val="-1"/>
        </w:rPr>
        <w:t xml:space="preserve"> </w:t>
      </w:r>
      <w:r w:rsidR="00BC016E">
        <w:rPr>
          <w:b/>
          <w:spacing w:val="-1"/>
        </w:rPr>
        <w:t>c</w:t>
      </w:r>
      <w:r>
        <w:rPr>
          <w:b/>
        </w:rPr>
        <w:t>otización,</w:t>
      </w:r>
      <w:r>
        <w:rPr>
          <w:b/>
          <w:spacing w:val="-1"/>
        </w:rPr>
        <w:t xml:space="preserve"> </w:t>
      </w:r>
      <w:r>
        <w:rPr>
          <w:b/>
        </w:rPr>
        <w:t>aclaraciones</w:t>
      </w:r>
      <w:r>
        <w:rPr>
          <w:b/>
          <w:spacing w:val="-1"/>
        </w:rPr>
        <w:t xml:space="preserve"> </w:t>
      </w:r>
      <w:r>
        <w:rPr>
          <w:b/>
        </w:rPr>
        <w:t>y</w:t>
      </w:r>
      <w:r>
        <w:rPr>
          <w:b/>
          <w:spacing w:val="-1"/>
        </w:rPr>
        <w:t xml:space="preserve"> </w:t>
      </w:r>
      <w:r>
        <w:rPr>
          <w:b/>
        </w:rPr>
        <w:t>enmiendas</w:t>
      </w:r>
      <w:r>
        <w:t>:</w:t>
      </w:r>
      <w:r>
        <w:rPr>
          <w:spacing w:val="-1"/>
        </w:rPr>
        <w:t xml:space="preserve"> </w:t>
      </w:r>
      <w:r w:rsidR="00BC016E">
        <w:rPr>
          <w:spacing w:val="-1"/>
        </w:rPr>
        <w:t>l</w:t>
      </w:r>
      <w:r>
        <w:t>a</w:t>
      </w:r>
      <w:r>
        <w:rPr>
          <w:spacing w:val="-1"/>
        </w:rPr>
        <w:t xml:space="preserve"> </w:t>
      </w:r>
      <w:r>
        <w:t>cotización</w:t>
      </w:r>
      <w:r>
        <w:rPr>
          <w:spacing w:val="-1"/>
        </w:rPr>
        <w:t xml:space="preserve"> </w:t>
      </w:r>
      <w:r>
        <w:t>deberá incluir los siguientes documentos:</w:t>
      </w:r>
    </w:p>
    <w:p w14:paraId="4492075E" w14:textId="77777777" w:rsidR="0035321B" w:rsidRDefault="00972682">
      <w:pPr>
        <w:pStyle w:val="Prrafodelista"/>
        <w:numPr>
          <w:ilvl w:val="0"/>
          <w:numId w:val="12"/>
        </w:numPr>
        <w:tabs>
          <w:tab w:val="left" w:pos="1332"/>
        </w:tabs>
        <w:spacing w:before="120"/>
        <w:ind w:left="1332" w:hanging="279"/>
      </w:pPr>
      <w:r>
        <w:t>Anexos</w:t>
      </w:r>
      <w:r>
        <w:rPr>
          <w:spacing w:val="-4"/>
        </w:rPr>
        <w:t xml:space="preserve"> </w:t>
      </w:r>
      <w:r>
        <w:t>de</w:t>
      </w:r>
      <w:r>
        <w:rPr>
          <w:spacing w:val="-5"/>
        </w:rPr>
        <w:t xml:space="preserve"> </w:t>
      </w:r>
      <w:r>
        <w:t>respaldo</w:t>
      </w:r>
      <w:r>
        <w:rPr>
          <w:spacing w:val="-3"/>
        </w:rPr>
        <w:t xml:space="preserve"> </w:t>
      </w:r>
      <w:r>
        <w:t>de</w:t>
      </w:r>
      <w:r>
        <w:rPr>
          <w:spacing w:val="-3"/>
        </w:rPr>
        <w:t xml:space="preserve"> </w:t>
      </w:r>
      <w:r>
        <w:t>los</w:t>
      </w:r>
      <w:r>
        <w:rPr>
          <w:spacing w:val="-5"/>
        </w:rPr>
        <w:t xml:space="preserve"> </w:t>
      </w:r>
      <w:r>
        <w:t>criterios</w:t>
      </w:r>
      <w:r>
        <w:rPr>
          <w:spacing w:val="-3"/>
        </w:rPr>
        <w:t xml:space="preserve"> </w:t>
      </w:r>
      <w:r>
        <w:t>mínimos</w:t>
      </w:r>
      <w:r>
        <w:rPr>
          <w:spacing w:val="-3"/>
        </w:rPr>
        <w:t xml:space="preserve"> </w:t>
      </w:r>
      <w:r>
        <w:t>de</w:t>
      </w:r>
      <w:r>
        <w:rPr>
          <w:spacing w:val="-5"/>
        </w:rPr>
        <w:t xml:space="preserve"> </w:t>
      </w:r>
      <w:r>
        <w:t>calificación</w:t>
      </w:r>
      <w:r>
        <w:rPr>
          <w:spacing w:val="-6"/>
        </w:rPr>
        <w:t xml:space="preserve"> </w:t>
      </w:r>
      <w:r>
        <w:t>SECCIÓN</w:t>
      </w:r>
      <w:r>
        <w:rPr>
          <w:spacing w:val="-4"/>
        </w:rPr>
        <w:t xml:space="preserve"> </w:t>
      </w:r>
      <w:r>
        <w:t>1</w:t>
      </w:r>
      <w:r>
        <w:rPr>
          <w:spacing w:val="-3"/>
        </w:rPr>
        <w:t xml:space="preserve"> </w:t>
      </w:r>
      <w:r>
        <w:t>y</w:t>
      </w:r>
      <w:r>
        <w:rPr>
          <w:spacing w:val="-3"/>
        </w:rPr>
        <w:t xml:space="preserve"> </w:t>
      </w:r>
      <w:r>
        <w:rPr>
          <w:spacing w:val="-5"/>
        </w:rPr>
        <w:t>2;</w:t>
      </w:r>
    </w:p>
    <w:p w14:paraId="31317332" w14:textId="77777777" w:rsidR="0035321B" w:rsidRDefault="00972682">
      <w:pPr>
        <w:pStyle w:val="Prrafodelista"/>
        <w:numPr>
          <w:ilvl w:val="0"/>
          <w:numId w:val="12"/>
        </w:numPr>
        <w:tabs>
          <w:tab w:val="left" w:pos="1332"/>
        </w:tabs>
        <w:spacing w:before="121"/>
        <w:ind w:left="1332" w:hanging="279"/>
      </w:pPr>
      <w:r>
        <w:t>Formulario</w:t>
      </w:r>
      <w:r>
        <w:rPr>
          <w:spacing w:val="-5"/>
        </w:rPr>
        <w:t xml:space="preserve"> </w:t>
      </w:r>
      <w:r>
        <w:t>de</w:t>
      </w:r>
      <w:r>
        <w:rPr>
          <w:spacing w:val="-5"/>
        </w:rPr>
        <w:t xml:space="preserve"> </w:t>
      </w:r>
      <w:r>
        <w:t>Cotización,</w:t>
      </w:r>
      <w:r>
        <w:rPr>
          <w:spacing w:val="-8"/>
        </w:rPr>
        <w:t xml:space="preserve"> </w:t>
      </w:r>
      <w:r>
        <w:t>SECCIÓN</w:t>
      </w:r>
      <w:r>
        <w:rPr>
          <w:spacing w:val="-5"/>
        </w:rPr>
        <w:t xml:space="preserve"> 3;</w:t>
      </w:r>
    </w:p>
    <w:p w14:paraId="511D1B08" w14:textId="77777777" w:rsidR="0035321B" w:rsidRDefault="00972682">
      <w:pPr>
        <w:pStyle w:val="Prrafodelista"/>
        <w:numPr>
          <w:ilvl w:val="0"/>
          <w:numId w:val="12"/>
        </w:numPr>
        <w:tabs>
          <w:tab w:val="left" w:pos="1332"/>
        </w:tabs>
        <w:spacing w:before="119"/>
        <w:ind w:left="1332" w:hanging="279"/>
      </w:pPr>
      <w:r>
        <w:t>Información</w:t>
      </w:r>
      <w:r>
        <w:rPr>
          <w:spacing w:val="-7"/>
        </w:rPr>
        <w:t xml:space="preserve"> </w:t>
      </w:r>
      <w:r>
        <w:t>para</w:t>
      </w:r>
      <w:r>
        <w:rPr>
          <w:spacing w:val="-6"/>
        </w:rPr>
        <w:t xml:space="preserve"> </w:t>
      </w:r>
      <w:r>
        <w:t>la</w:t>
      </w:r>
      <w:r>
        <w:rPr>
          <w:spacing w:val="-7"/>
        </w:rPr>
        <w:t xml:space="preserve"> </w:t>
      </w:r>
      <w:r>
        <w:t>calificación,</w:t>
      </w:r>
      <w:r>
        <w:rPr>
          <w:spacing w:val="-4"/>
        </w:rPr>
        <w:t xml:space="preserve"> </w:t>
      </w:r>
      <w:r>
        <w:t>SECCIÓN</w:t>
      </w:r>
      <w:r>
        <w:rPr>
          <w:spacing w:val="-5"/>
        </w:rPr>
        <w:t xml:space="preserve"> 3;</w:t>
      </w:r>
    </w:p>
    <w:p w14:paraId="64A2E1E3" w14:textId="77777777" w:rsidR="0035321B" w:rsidRDefault="00972682">
      <w:pPr>
        <w:pStyle w:val="Prrafodelista"/>
        <w:numPr>
          <w:ilvl w:val="0"/>
          <w:numId w:val="12"/>
        </w:numPr>
        <w:tabs>
          <w:tab w:val="left" w:pos="1332"/>
        </w:tabs>
        <w:spacing w:before="121"/>
        <w:ind w:left="1332" w:hanging="279"/>
      </w:pPr>
      <w:r>
        <w:t>Formulario</w:t>
      </w:r>
      <w:r>
        <w:rPr>
          <w:spacing w:val="-6"/>
        </w:rPr>
        <w:t xml:space="preserve"> </w:t>
      </w:r>
      <w:r>
        <w:t>de</w:t>
      </w:r>
      <w:r>
        <w:rPr>
          <w:spacing w:val="-4"/>
        </w:rPr>
        <w:t xml:space="preserve"> </w:t>
      </w:r>
      <w:r>
        <w:t>Declaración</w:t>
      </w:r>
      <w:r>
        <w:rPr>
          <w:spacing w:val="-7"/>
        </w:rPr>
        <w:t xml:space="preserve"> </w:t>
      </w:r>
      <w:r>
        <w:t>de</w:t>
      </w:r>
      <w:r>
        <w:rPr>
          <w:spacing w:val="-4"/>
        </w:rPr>
        <w:t xml:space="preserve"> </w:t>
      </w:r>
      <w:r>
        <w:t>Mantenimiento</w:t>
      </w:r>
      <w:r>
        <w:rPr>
          <w:spacing w:val="-7"/>
        </w:rPr>
        <w:t xml:space="preserve"> </w:t>
      </w:r>
      <w:r>
        <w:t>de</w:t>
      </w:r>
      <w:r>
        <w:rPr>
          <w:spacing w:val="-4"/>
        </w:rPr>
        <w:t xml:space="preserve"> </w:t>
      </w:r>
      <w:r>
        <w:t>Oferta,</w:t>
      </w:r>
      <w:r>
        <w:rPr>
          <w:spacing w:val="-4"/>
        </w:rPr>
        <w:t xml:space="preserve"> </w:t>
      </w:r>
      <w:r>
        <w:t>SECCIÓN</w:t>
      </w:r>
      <w:r>
        <w:rPr>
          <w:spacing w:val="-4"/>
        </w:rPr>
        <w:t xml:space="preserve"> </w:t>
      </w:r>
      <w:r>
        <w:rPr>
          <w:spacing w:val="-5"/>
        </w:rPr>
        <w:t>3;</w:t>
      </w:r>
    </w:p>
    <w:p w14:paraId="57C0B574" w14:textId="77777777" w:rsidR="0035321B" w:rsidRDefault="00972682">
      <w:pPr>
        <w:pStyle w:val="Prrafodelista"/>
        <w:numPr>
          <w:ilvl w:val="0"/>
          <w:numId w:val="12"/>
        </w:numPr>
        <w:tabs>
          <w:tab w:val="left" w:pos="1332"/>
        </w:tabs>
        <w:spacing w:before="119"/>
        <w:ind w:left="1332" w:hanging="279"/>
      </w:pPr>
      <w:r>
        <w:t>Formulario</w:t>
      </w:r>
      <w:r>
        <w:rPr>
          <w:spacing w:val="-5"/>
        </w:rPr>
        <w:t xml:space="preserve"> </w:t>
      </w:r>
      <w:r>
        <w:t>de</w:t>
      </w:r>
      <w:r>
        <w:rPr>
          <w:spacing w:val="-4"/>
        </w:rPr>
        <w:t xml:space="preserve"> </w:t>
      </w:r>
      <w:r>
        <w:t>Fraude</w:t>
      </w:r>
      <w:r>
        <w:rPr>
          <w:spacing w:val="-4"/>
        </w:rPr>
        <w:t xml:space="preserve"> </w:t>
      </w:r>
      <w:r>
        <w:t>y</w:t>
      </w:r>
      <w:r>
        <w:rPr>
          <w:spacing w:val="-4"/>
        </w:rPr>
        <w:t xml:space="preserve"> </w:t>
      </w:r>
      <w:r>
        <w:t>Corrupción,</w:t>
      </w:r>
      <w:r>
        <w:rPr>
          <w:spacing w:val="-4"/>
        </w:rPr>
        <w:t xml:space="preserve"> </w:t>
      </w:r>
      <w:r>
        <w:t>SECCIÓN</w:t>
      </w:r>
      <w:r>
        <w:rPr>
          <w:spacing w:val="-5"/>
        </w:rPr>
        <w:t xml:space="preserve"> 3;</w:t>
      </w:r>
    </w:p>
    <w:p w14:paraId="16FE03E0" w14:textId="77777777" w:rsidR="0035321B" w:rsidRPr="006B7F3B" w:rsidRDefault="00972682">
      <w:pPr>
        <w:pStyle w:val="Prrafodelista"/>
        <w:numPr>
          <w:ilvl w:val="0"/>
          <w:numId w:val="12"/>
        </w:numPr>
        <w:tabs>
          <w:tab w:val="left" w:pos="1332"/>
        </w:tabs>
        <w:spacing w:before="119"/>
        <w:ind w:left="1332" w:hanging="279"/>
      </w:pPr>
      <w:r>
        <w:t>Formulario</w:t>
      </w:r>
      <w:r>
        <w:rPr>
          <w:spacing w:val="-6"/>
        </w:rPr>
        <w:t xml:space="preserve"> </w:t>
      </w:r>
      <w:r>
        <w:t>de</w:t>
      </w:r>
      <w:r>
        <w:rPr>
          <w:spacing w:val="-4"/>
        </w:rPr>
        <w:t xml:space="preserve"> </w:t>
      </w:r>
      <w:r>
        <w:t>Normas</w:t>
      </w:r>
      <w:r>
        <w:rPr>
          <w:spacing w:val="-4"/>
        </w:rPr>
        <w:t xml:space="preserve"> </w:t>
      </w:r>
      <w:r>
        <w:t>de</w:t>
      </w:r>
      <w:r>
        <w:rPr>
          <w:spacing w:val="-8"/>
        </w:rPr>
        <w:t xml:space="preserve"> </w:t>
      </w:r>
      <w:r>
        <w:t>Conducta</w:t>
      </w:r>
      <w:r>
        <w:rPr>
          <w:spacing w:val="-4"/>
        </w:rPr>
        <w:t xml:space="preserve"> </w:t>
      </w:r>
      <w:r>
        <w:t>del</w:t>
      </w:r>
      <w:r>
        <w:rPr>
          <w:spacing w:val="-3"/>
        </w:rPr>
        <w:t xml:space="preserve"> </w:t>
      </w:r>
      <w:r>
        <w:t>proveedor,</w:t>
      </w:r>
      <w:r>
        <w:rPr>
          <w:spacing w:val="-4"/>
        </w:rPr>
        <w:t xml:space="preserve"> </w:t>
      </w:r>
      <w:r>
        <w:t>SECCIÓN</w:t>
      </w:r>
      <w:r>
        <w:rPr>
          <w:spacing w:val="-4"/>
        </w:rPr>
        <w:t xml:space="preserve"> </w:t>
      </w:r>
      <w:r>
        <w:rPr>
          <w:spacing w:val="-5"/>
        </w:rPr>
        <w:t>3.</w:t>
      </w:r>
    </w:p>
    <w:p w14:paraId="4CA68940" w14:textId="77777777" w:rsidR="00A11960" w:rsidRDefault="00A11960">
      <w:pPr>
        <w:pStyle w:val="Textoindependiente"/>
        <w:spacing w:before="119"/>
        <w:ind w:left="1053" w:right="273"/>
        <w:jc w:val="both"/>
      </w:pPr>
    </w:p>
    <w:p w14:paraId="29E76EF6" w14:textId="5A815063" w:rsidR="0035321B" w:rsidRDefault="00972682">
      <w:pPr>
        <w:pStyle w:val="Textoindependiente"/>
        <w:spacing w:before="119"/>
        <w:ind w:left="1053" w:right="273"/>
        <w:jc w:val="both"/>
      </w:pPr>
      <w:r>
        <w:t>Todos</w:t>
      </w:r>
      <w:r>
        <w:rPr>
          <w:spacing w:val="-1"/>
        </w:rPr>
        <w:t xml:space="preserve"> </w:t>
      </w:r>
      <w:r>
        <w:t>los</w:t>
      </w:r>
      <w:r>
        <w:rPr>
          <w:spacing w:val="-1"/>
        </w:rPr>
        <w:t xml:space="preserve"> </w:t>
      </w:r>
      <w:r>
        <w:t xml:space="preserve">posibles </w:t>
      </w:r>
      <w:r w:rsidR="003139B1">
        <w:t>o</w:t>
      </w:r>
      <w:r>
        <w:t>ferentes que</w:t>
      </w:r>
      <w:r>
        <w:rPr>
          <w:spacing w:val="-1"/>
        </w:rPr>
        <w:t xml:space="preserve"> </w:t>
      </w:r>
      <w:r>
        <w:t>requieran</w:t>
      </w:r>
      <w:r>
        <w:rPr>
          <w:spacing w:val="-1"/>
        </w:rPr>
        <w:t xml:space="preserve"> </w:t>
      </w:r>
      <w:r>
        <w:t>aclaraciones sobre</w:t>
      </w:r>
      <w:r>
        <w:rPr>
          <w:spacing w:val="-1"/>
        </w:rPr>
        <w:t xml:space="preserve"> </w:t>
      </w:r>
      <w:r>
        <w:t>los Documentos</w:t>
      </w:r>
      <w:r>
        <w:rPr>
          <w:spacing w:val="-1"/>
        </w:rPr>
        <w:t xml:space="preserve"> </w:t>
      </w:r>
      <w:r>
        <w:t xml:space="preserve">de la Solicitud de Cotización, deberán dirigirlas al </w:t>
      </w:r>
      <w:r w:rsidR="003139B1">
        <w:t>c</w:t>
      </w:r>
      <w:r>
        <w:t>ontratante por escrito a la</w:t>
      </w:r>
      <w:r w:rsidR="00A11960">
        <w:t>s</w:t>
      </w:r>
      <w:r>
        <w:t xml:space="preserve"> siguiente</w:t>
      </w:r>
      <w:r w:rsidR="00A11960">
        <w:t>s</w:t>
      </w:r>
      <w:r>
        <w:t xml:space="preserve"> direcci</w:t>
      </w:r>
      <w:r w:rsidR="00A11960">
        <w:t>ones</w:t>
      </w:r>
      <w:r>
        <w:t xml:space="preserve"> de correo electrónico:</w:t>
      </w:r>
      <w:r w:rsidR="001C243C">
        <w:t xml:space="preserve"> </w:t>
      </w:r>
      <w:r w:rsidR="004C06AD" w:rsidRPr="004C06AD">
        <w:t>afprofecpiam@gmail.com ; pprofecpiam@gmail.com</w:t>
      </w:r>
      <w:r w:rsidR="00A11960">
        <w:rPr>
          <w:color w:val="0000FF"/>
        </w:rPr>
        <w:t xml:space="preserve"> </w:t>
      </w:r>
      <w:r>
        <w:t xml:space="preserve">con el asunto “Cotizaciones”, hasta </w:t>
      </w:r>
      <w:r w:rsidR="004B326A">
        <w:t>2</w:t>
      </w:r>
      <w:r>
        <w:t xml:space="preserve"> (</w:t>
      </w:r>
      <w:r w:rsidR="008F0AC8">
        <w:t>dos</w:t>
      </w:r>
      <w:r>
        <w:t>) días calendario posteriores a la publicación de la Solicitud de Cotización.</w:t>
      </w:r>
    </w:p>
    <w:p w14:paraId="2E988AE4" w14:textId="30E3207E" w:rsidR="0035321B" w:rsidRDefault="00972682">
      <w:pPr>
        <w:pStyle w:val="Textoindependiente"/>
        <w:spacing w:before="120"/>
        <w:ind w:left="1053" w:right="277"/>
        <w:jc w:val="both"/>
      </w:pPr>
      <w:r w:rsidRPr="00622465">
        <w:t>El</w:t>
      </w:r>
      <w:r w:rsidRPr="00622465">
        <w:rPr>
          <w:spacing w:val="-3"/>
        </w:rPr>
        <w:t xml:space="preserve"> </w:t>
      </w:r>
      <w:r w:rsidR="003139B1" w:rsidRPr="00622465">
        <w:rPr>
          <w:spacing w:val="-3"/>
        </w:rPr>
        <w:t>c</w:t>
      </w:r>
      <w:r w:rsidRPr="00622465">
        <w:t>ontratante</w:t>
      </w:r>
      <w:r w:rsidRPr="00622465">
        <w:rPr>
          <w:spacing w:val="-3"/>
        </w:rPr>
        <w:t xml:space="preserve"> </w:t>
      </w:r>
      <w:r w:rsidRPr="00622465">
        <w:t>deberá</w:t>
      </w:r>
      <w:r w:rsidRPr="00622465">
        <w:rPr>
          <w:spacing w:val="-3"/>
        </w:rPr>
        <w:t xml:space="preserve"> </w:t>
      </w:r>
      <w:r w:rsidRPr="00622465">
        <w:t>responder</w:t>
      </w:r>
      <w:r w:rsidRPr="00622465">
        <w:rPr>
          <w:spacing w:val="-2"/>
        </w:rPr>
        <w:t xml:space="preserve"> </w:t>
      </w:r>
      <w:r w:rsidRPr="00622465">
        <w:t>cualquier</w:t>
      </w:r>
      <w:r w:rsidRPr="00622465">
        <w:rPr>
          <w:spacing w:val="-3"/>
        </w:rPr>
        <w:t xml:space="preserve"> </w:t>
      </w:r>
      <w:r w:rsidRPr="00622465">
        <w:t>solicitud</w:t>
      </w:r>
      <w:r w:rsidRPr="00622465">
        <w:rPr>
          <w:spacing w:val="-3"/>
        </w:rPr>
        <w:t xml:space="preserve"> </w:t>
      </w:r>
      <w:r w:rsidRPr="00622465">
        <w:t>de</w:t>
      </w:r>
      <w:r w:rsidRPr="00622465">
        <w:rPr>
          <w:spacing w:val="-5"/>
        </w:rPr>
        <w:t xml:space="preserve"> </w:t>
      </w:r>
      <w:r w:rsidRPr="00622465">
        <w:t>aclaración</w:t>
      </w:r>
      <w:r w:rsidRPr="00622465">
        <w:rPr>
          <w:spacing w:val="-3"/>
        </w:rPr>
        <w:t xml:space="preserve"> </w:t>
      </w:r>
      <w:r w:rsidRPr="00622465">
        <w:t>hasta</w:t>
      </w:r>
      <w:r w:rsidRPr="00622465">
        <w:rPr>
          <w:spacing w:val="-3"/>
        </w:rPr>
        <w:t xml:space="preserve"> </w:t>
      </w:r>
      <w:r w:rsidR="004B326A" w:rsidRPr="00622465">
        <w:rPr>
          <w:spacing w:val="-3"/>
        </w:rPr>
        <w:t xml:space="preserve">dos </w:t>
      </w:r>
      <w:r w:rsidRPr="00622465">
        <w:t>(</w:t>
      </w:r>
      <w:r w:rsidR="004B326A" w:rsidRPr="00622465">
        <w:t>2</w:t>
      </w:r>
      <w:r w:rsidRPr="00622465">
        <w:t>)</w:t>
      </w:r>
      <w:r w:rsidRPr="00622465">
        <w:rPr>
          <w:spacing w:val="-3"/>
        </w:rPr>
        <w:t xml:space="preserve"> </w:t>
      </w:r>
      <w:r w:rsidRPr="00622465">
        <w:t>días</w:t>
      </w:r>
      <w:r w:rsidRPr="00622465">
        <w:rPr>
          <w:spacing w:val="-3"/>
        </w:rPr>
        <w:t xml:space="preserve"> </w:t>
      </w:r>
      <w:r w:rsidRPr="00622465">
        <w:t>calendario antes de la fecha límite para presentación de</w:t>
      </w:r>
      <w:r w:rsidRPr="00622465">
        <w:rPr>
          <w:spacing w:val="-2"/>
        </w:rPr>
        <w:t xml:space="preserve"> </w:t>
      </w:r>
      <w:r w:rsidRPr="00622465">
        <w:t xml:space="preserve">las </w:t>
      </w:r>
      <w:r w:rsidR="003139B1" w:rsidRPr="00622465">
        <w:t>c</w:t>
      </w:r>
      <w:r w:rsidRPr="00622465">
        <w:t xml:space="preserve">otizaciones y enviará copia de la </w:t>
      </w:r>
      <w:r w:rsidRPr="00622465">
        <w:t>respuesta</w:t>
      </w:r>
      <w:r w:rsidRPr="00622465">
        <w:rPr>
          <w:spacing w:val="-2"/>
        </w:rPr>
        <w:t xml:space="preserve"> </w:t>
      </w:r>
      <w:r w:rsidRPr="00622465">
        <w:t xml:space="preserve">a todos los </w:t>
      </w:r>
      <w:r w:rsidR="003139B1" w:rsidRPr="00622465">
        <w:t>o</w:t>
      </w:r>
      <w:r w:rsidRPr="00622465">
        <w:t>ferentes que hayan manifestado interés en participar.</w:t>
      </w:r>
    </w:p>
    <w:p w14:paraId="1D263A91" w14:textId="0BBF92C0" w:rsidR="00F86A9E" w:rsidRPr="00F86A9E" w:rsidRDefault="00972682" w:rsidP="00F86A9E">
      <w:pPr>
        <w:pStyle w:val="Textoindependiente"/>
        <w:spacing w:before="121"/>
        <w:ind w:left="1053" w:right="274"/>
        <w:jc w:val="both"/>
        <w:sectPr w:rsidR="00F86A9E" w:rsidRPr="00F86A9E">
          <w:footerReference w:type="default" r:id="rId8"/>
          <w:pgSz w:w="12240" w:h="15840"/>
          <w:pgMar w:top="920" w:right="1300" w:bottom="1200" w:left="1280" w:header="0" w:footer="981" w:gutter="0"/>
          <w:cols w:space="720"/>
        </w:sectPr>
      </w:pPr>
      <w:r>
        <w:t xml:space="preserve">El </w:t>
      </w:r>
      <w:r w:rsidR="00644FB6">
        <w:t>c</w:t>
      </w:r>
      <w:r>
        <w:t xml:space="preserve">ontratante podrá, en cualquier momento antes del vencimiento del plazo para la presentación de cotizaciones, enmendar los </w:t>
      </w:r>
      <w:r w:rsidR="003139B1">
        <w:t>d</w:t>
      </w:r>
      <w:r>
        <w:t xml:space="preserve">ocumentos de Solicitud de Cotización mediante la emisión de una enmienda. Toda enmienda formará parte integral de los </w:t>
      </w:r>
      <w:r w:rsidR="00644FB6">
        <w:t>d</w:t>
      </w:r>
      <w:r>
        <w:t xml:space="preserve">ocumentos de Solicitud de Cotización y deberá ser comunicada por escrito a todos los </w:t>
      </w:r>
      <w:r w:rsidR="003139B1">
        <w:t>o</w:t>
      </w:r>
      <w:r>
        <w:t>ferentes que hayan manifestado interés en participar.</w:t>
      </w:r>
    </w:p>
    <w:p w14:paraId="5EA188C4" w14:textId="75F94710" w:rsidR="0035321B" w:rsidRDefault="00972682">
      <w:pPr>
        <w:pStyle w:val="Prrafodelista"/>
        <w:numPr>
          <w:ilvl w:val="0"/>
          <w:numId w:val="14"/>
        </w:numPr>
        <w:tabs>
          <w:tab w:val="left" w:pos="1024"/>
        </w:tabs>
        <w:spacing w:before="60"/>
        <w:ind w:left="1024" w:right="272" w:hanging="720"/>
        <w:jc w:val="both"/>
      </w:pPr>
      <w:r>
        <w:rPr>
          <w:b/>
        </w:rPr>
        <w:lastRenderedPageBreak/>
        <w:t xml:space="preserve">Cotización de </w:t>
      </w:r>
      <w:r w:rsidR="009E4C02">
        <w:rPr>
          <w:b/>
        </w:rPr>
        <w:t>p</w:t>
      </w:r>
      <w:r>
        <w:rPr>
          <w:b/>
        </w:rPr>
        <w:t xml:space="preserve">recios: </w:t>
      </w:r>
      <w:r w:rsidR="00CE5C36" w:rsidRPr="00CE5C36">
        <w:rPr>
          <w:bCs/>
        </w:rPr>
        <w:t>e</w:t>
      </w:r>
      <w:r w:rsidRPr="00CE5C36">
        <w:rPr>
          <w:bCs/>
        </w:rPr>
        <w:t xml:space="preserve">l </w:t>
      </w:r>
      <w:r w:rsidR="003139B1" w:rsidRPr="00CE5C36">
        <w:rPr>
          <w:bCs/>
        </w:rPr>
        <w:t>o</w:t>
      </w:r>
      <w:r>
        <w:t xml:space="preserve">ferente deberá cotizar la totalidad de los </w:t>
      </w:r>
      <w:r w:rsidR="000F2881">
        <w:t>servicios</w:t>
      </w:r>
      <w:r>
        <w:t xml:space="preserve"> solicitados según lo estipulado en el numeral 2 de la </w:t>
      </w:r>
      <w:r w:rsidR="003139B1">
        <w:t>c</w:t>
      </w:r>
      <w:r>
        <w:t>onvocatoria contenida en la Solicitud de Cotización. Los precios</w:t>
      </w:r>
      <w:r>
        <w:rPr>
          <w:spacing w:val="-5"/>
        </w:rPr>
        <w:t xml:space="preserve"> </w:t>
      </w:r>
      <w:r>
        <w:t>deberán</w:t>
      </w:r>
      <w:r>
        <w:rPr>
          <w:spacing w:val="-3"/>
        </w:rPr>
        <w:t xml:space="preserve"> </w:t>
      </w:r>
      <w:r>
        <w:t>cotizarse</w:t>
      </w:r>
      <w:r>
        <w:rPr>
          <w:spacing w:val="-5"/>
        </w:rPr>
        <w:t xml:space="preserve"> </w:t>
      </w:r>
      <w:r>
        <w:t>enteramente</w:t>
      </w:r>
      <w:r>
        <w:rPr>
          <w:spacing w:val="-3"/>
        </w:rPr>
        <w:t xml:space="preserve"> </w:t>
      </w:r>
      <w:r>
        <w:t>en</w:t>
      </w:r>
      <w:r>
        <w:rPr>
          <w:spacing w:val="-3"/>
        </w:rPr>
        <w:t xml:space="preserve"> </w:t>
      </w:r>
      <w:r>
        <w:t>dólares</w:t>
      </w:r>
      <w:r>
        <w:rPr>
          <w:spacing w:val="-5"/>
        </w:rPr>
        <w:t xml:space="preserve"> </w:t>
      </w:r>
      <w:r>
        <w:t>de</w:t>
      </w:r>
      <w:r>
        <w:rPr>
          <w:spacing w:val="-5"/>
        </w:rPr>
        <w:t xml:space="preserve"> </w:t>
      </w:r>
      <w:r>
        <w:t>los Estados</w:t>
      </w:r>
      <w:r>
        <w:rPr>
          <w:spacing w:val="-3"/>
        </w:rPr>
        <w:t xml:space="preserve"> </w:t>
      </w:r>
      <w:r>
        <w:t>Unidos</w:t>
      </w:r>
      <w:r>
        <w:rPr>
          <w:spacing w:val="-5"/>
        </w:rPr>
        <w:t xml:space="preserve"> </w:t>
      </w:r>
      <w:r>
        <w:t>de</w:t>
      </w:r>
      <w:r>
        <w:rPr>
          <w:spacing w:val="-3"/>
        </w:rPr>
        <w:t xml:space="preserve"> </w:t>
      </w:r>
      <w:r>
        <w:t>América</w:t>
      </w:r>
      <w:r>
        <w:rPr>
          <w:spacing w:val="-3"/>
        </w:rPr>
        <w:t xml:space="preserve"> </w:t>
      </w:r>
      <w:r>
        <w:t>en</w:t>
      </w:r>
      <w:r>
        <w:rPr>
          <w:spacing w:val="-5"/>
        </w:rPr>
        <w:t xml:space="preserve"> </w:t>
      </w:r>
      <w:r>
        <w:t>el</w:t>
      </w:r>
      <w:r>
        <w:rPr>
          <w:spacing w:val="-5"/>
        </w:rPr>
        <w:t xml:space="preserve"> </w:t>
      </w:r>
      <w:r>
        <w:t xml:space="preserve">lugar de entrega detallado en las </w:t>
      </w:r>
      <w:r w:rsidR="003139B1">
        <w:t>e</w:t>
      </w:r>
      <w:r>
        <w:t xml:space="preserve">specificaciones </w:t>
      </w:r>
      <w:r w:rsidR="003139B1">
        <w:t>t</w:t>
      </w:r>
      <w:r>
        <w:t>écnicas.</w:t>
      </w:r>
    </w:p>
    <w:p w14:paraId="7608BAF7" w14:textId="3D70A00B" w:rsidR="0035321B" w:rsidRDefault="00972682">
      <w:pPr>
        <w:pStyle w:val="Textoindependiente"/>
        <w:spacing w:before="117"/>
        <w:ind w:left="1024" w:right="272"/>
        <w:jc w:val="both"/>
      </w:pPr>
      <w:r>
        <w:t xml:space="preserve">El precio cotizado en el Formulario de Cotización deberá ser el precio total de la cotización, excluyendo cualquier descuento que se ofrezca. El </w:t>
      </w:r>
      <w:r w:rsidR="00CE5C36">
        <w:t>o</w:t>
      </w:r>
      <w:r>
        <w:t>ferente cotizará por separado en el Formulario</w:t>
      </w:r>
      <w:r>
        <w:rPr>
          <w:spacing w:val="-14"/>
        </w:rPr>
        <w:t xml:space="preserve"> </w:t>
      </w:r>
      <w:r>
        <w:t>de</w:t>
      </w:r>
      <w:r>
        <w:rPr>
          <w:spacing w:val="-14"/>
        </w:rPr>
        <w:t xml:space="preserve"> </w:t>
      </w:r>
      <w:r>
        <w:t>Cotización</w:t>
      </w:r>
      <w:r w:rsidR="00CE5C36">
        <w:t>,</w:t>
      </w:r>
      <w:r>
        <w:rPr>
          <w:spacing w:val="-14"/>
        </w:rPr>
        <w:t xml:space="preserve"> </w:t>
      </w:r>
      <w:r>
        <w:t>cualquier</w:t>
      </w:r>
      <w:r>
        <w:rPr>
          <w:spacing w:val="-13"/>
        </w:rPr>
        <w:t xml:space="preserve"> </w:t>
      </w:r>
      <w:r>
        <w:t>descuento</w:t>
      </w:r>
      <w:r>
        <w:rPr>
          <w:spacing w:val="-14"/>
        </w:rPr>
        <w:t xml:space="preserve"> </w:t>
      </w:r>
      <w:r>
        <w:t>incondicional</w:t>
      </w:r>
      <w:r>
        <w:rPr>
          <w:spacing w:val="-14"/>
        </w:rPr>
        <w:t xml:space="preserve"> </w:t>
      </w:r>
      <w:r>
        <w:t>e</w:t>
      </w:r>
      <w:r>
        <w:rPr>
          <w:spacing w:val="-14"/>
        </w:rPr>
        <w:t xml:space="preserve"> </w:t>
      </w:r>
      <w:r>
        <w:t>indicará</w:t>
      </w:r>
      <w:r>
        <w:rPr>
          <w:spacing w:val="-13"/>
        </w:rPr>
        <w:t xml:space="preserve"> </w:t>
      </w:r>
      <w:r>
        <w:t>su</w:t>
      </w:r>
      <w:r>
        <w:rPr>
          <w:spacing w:val="-14"/>
        </w:rPr>
        <w:t xml:space="preserve"> </w:t>
      </w:r>
      <w:r>
        <w:t>método</w:t>
      </w:r>
      <w:r>
        <w:rPr>
          <w:spacing w:val="-14"/>
        </w:rPr>
        <w:t xml:space="preserve"> </w:t>
      </w:r>
      <w:r>
        <w:t>de</w:t>
      </w:r>
      <w:r>
        <w:rPr>
          <w:spacing w:val="-14"/>
        </w:rPr>
        <w:t xml:space="preserve"> </w:t>
      </w:r>
      <w:r>
        <w:t>aplicación. Los impuestos (al valor agregado), al igual que cualquier otro gravamen local, deberán ser cotizados separadamente.</w:t>
      </w:r>
    </w:p>
    <w:p w14:paraId="4AE03BAE" w14:textId="46DA98E4" w:rsidR="0035321B" w:rsidRDefault="00972682" w:rsidP="006B7F3B">
      <w:pPr>
        <w:pStyle w:val="Textoindependiente"/>
        <w:spacing w:before="120"/>
        <w:ind w:left="1053" w:right="121"/>
        <w:jc w:val="both"/>
      </w:pPr>
      <w:r>
        <w:t xml:space="preserve">Todos los gastos en que incurra el </w:t>
      </w:r>
      <w:r w:rsidR="00CE5C36">
        <w:t>o</w:t>
      </w:r>
      <w:r>
        <w:t xml:space="preserve">ferente en la preparación y entrega de su </w:t>
      </w:r>
      <w:r w:rsidR="00CE5C36">
        <w:t>c</w:t>
      </w:r>
      <w:r>
        <w:t>otización</w:t>
      </w:r>
      <w:r w:rsidR="00CE5C36">
        <w:t>,</w:t>
      </w:r>
      <w:r>
        <w:t xml:space="preserve"> serán por su cuenta y riesgo.</w:t>
      </w:r>
    </w:p>
    <w:p w14:paraId="1FD153B7" w14:textId="77777777" w:rsidR="006B7F3B" w:rsidRPr="006B7F3B" w:rsidRDefault="006B7F3B" w:rsidP="006B7F3B">
      <w:pPr>
        <w:pStyle w:val="Prrafodelista"/>
        <w:tabs>
          <w:tab w:val="left" w:pos="1024"/>
        </w:tabs>
        <w:ind w:left="1024" w:right="275" w:firstLine="0"/>
        <w:jc w:val="right"/>
        <w:rPr>
          <w:i/>
        </w:rPr>
      </w:pPr>
    </w:p>
    <w:p w14:paraId="175E5EFA" w14:textId="41D84608" w:rsidR="0035321B" w:rsidRDefault="00972682">
      <w:pPr>
        <w:pStyle w:val="Prrafodelista"/>
        <w:numPr>
          <w:ilvl w:val="0"/>
          <w:numId w:val="14"/>
        </w:numPr>
        <w:tabs>
          <w:tab w:val="left" w:pos="1024"/>
        </w:tabs>
        <w:ind w:left="1024" w:right="275" w:hanging="720"/>
        <w:jc w:val="both"/>
        <w:rPr>
          <w:i/>
        </w:rPr>
      </w:pPr>
      <w:r>
        <w:rPr>
          <w:b/>
        </w:rPr>
        <w:t xml:space="preserve">Validez de las </w:t>
      </w:r>
      <w:r w:rsidR="009E4C02">
        <w:rPr>
          <w:b/>
        </w:rPr>
        <w:t>c</w:t>
      </w:r>
      <w:r>
        <w:rPr>
          <w:b/>
        </w:rPr>
        <w:t>otizaciones</w:t>
      </w:r>
      <w:r w:rsidR="00644FB6">
        <w:rPr>
          <w:b/>
        </w:rPr>
        <w:t>:</w:t>
      </w:r>
      <w:r>
        <w:rPr>
          <w:b/>
        </w:rPr>
        <w:t xml:space="preserve"> </w:t>
      </w:r>
      <w:r w:rsidR="00644FB6" w:rsidRPr="00644FB6">
        <w:rPr>
          <w:bCs/>
        </w:rPr>
        <w:t>l</w:t>
      </w:r>
      <w:r w:rsidRPr="00644FB6">
        <w:rPr>
          <w:bCs/>
        </w:rPr>
        <w:t>a</w:t>
      </w:r>
      <w:r>
        <w:t xml:space="preserve"> </w:t>
      </w:r>
      <w:r w:rsidR="003139B1">
        <w:t>c</w:t>
      </w:r>
      <w:r>
        <w:t xml:space="preserve">otización deberá permanecer válida por un periodo de </w:t>
      </w:r>
      <w:r w:rsidRPr="00943F1B">
        <w:rPr>
          <w:bCs/>
        </w:rPr>
        <w:t>90 días</w:t>
      </w:r>
      <w:r>
        <w:rPr>
          <w:b/>
        </w:rPr>
        <w:t xml:space="preserve"> </w:t>
      </w:r>
      <w:r>
        <w:t xml:space="preserve">a partir de la fecha de su presentación según se especifica en el numeral 9 de la </w:t>
      </w:r>
      <w:r w:rsidR="003139B1">
        <w:t>c</w:t>
      </w:r>
      <w:r>
        <w:t xml:space="preserve">onvocatoria contenida en la Solicitud de Cotización. El </w:t>
      </w:r>
      <w:r w:rsidR="003139B1">
        <w:t>c</w:t>
      </w:r>
      <w:r>
        <w:t xml:space="preserve">ontratante podrá solicitar a los </w:t>
      </w:r>
      <w:r w:rsidR="003139B1">
        <w:t>o</w:t>
      </w:r>
      <w:r>
        <w:t>ferentes que extiendan dicho período de validez. Tanto la solicitud como las respuestas se harán</w:t>
      </w:r>
      <w:r>
        <w:rPr>
          <w:spacing w:val="-7"/>
        </w:rPr>
        <w:t xml:space="preserve"> </w:t>
      </w:r>
      <w:r>
        <w:t>por</w:t>
      </w:r>
      <w:r>
        <w:rPr>
          <w:spacing w:val="-6"/>
        </w:rPr>
        <w:t xml:space="preserve"> </w:t>
      </w:r>
      <w:r>
        <w:t>escrito.</w:t>
      </w:r>
      <w:r>
        <w:rPr>
          <w:spacing w:val="-7"/>
        </w:rPr>
        <w:t xml:space="preserve"> </w:t>
      </w:r>
      <w:r>
        <w:t>Los</w:t>
      </w:r>
      <w:r>
        <w:rPr>
          <w:spacing w:val="-5"/>
        </w:rPr>
        <w:t xml:space="preserve"> </w:t>
      </w:r>
      <w:r w:rsidR="003139B1">
        <w:rPr>
          <w:spacing w:val="-5"/>
        </w:rPr>
        <w:t>o</w:t>
      </w:r>
      <w:r>
        <w:t>ferentes</w:t>
      </w:r>
      <w:r>
        <w:rPr>
          <w:spacing w:val="-4"/>
        </w:rPr>
        <w:t xml:space="preserve"> </w:t>
      </w:r>
      <w:r>
        <w:t>podrán</w:t>
      </w:r>
      <w:r>
        <w:rPr>
          <w:spacing w:val="-7"/>
        </w:rPr>
        <w:t xml:space="preserve"> </w:t>
      </w:r>
      <w:r>
        <w:t>rechazar</w:t>
      </w:r>
      <w:r>
        <w:rPr>
          <w:spacing w:val="-6"/>
        </w:rPr>
        <w:t xml:space="preserve"> </w:t>
      </w:r>
      <w:r>
        <w:t>la</w:t>
      </w:r>
      <w:r>
        <w:rPr>
          <w:spacing w:val="-7"/>
        </w:rPr>
        <w:t xml:space="preserve"> </w:t>
      </w:r>
      <w:r>
        <w:t>solicitud</w:t>
      </w:r>
      <w:r>
        <w:rPr>
          <w:spacing w:val="-7"/>
        </w:rPr>
        <w:t xml:space="preserve"> </w:t>
      </w:r>
      <w:r>
        <w:t>de</w:t>
      </w:r>
      <w:r>
        <w:rPr>
          <w:spacing w:val="-4"/>
        </w:rPr>
        <w:t xml:space="preserve"> </w:t>
      </w:r>
      <w:r>
        <w:t>extensión,</w:t>
      </w:r>
      <w:r>
        <w:rPr>
          <w:spacing w:val="-5"/>
        </w:rPr>
        <w:t xml:space="preserve"> </w:t>
      </w:r>
      <w:r>
        <w:t>en</w:t>
      </w:r>
      <w:r>
        <w:rPr>
          <w:spacing w:val="-5"/>
        </w:rPr>
        <w:t xml:space="preserve"> </w:t>
      </w:r>
      <w:r>
        <w:t>cuyo</w:t>
      </w:r>
      <w:r>
        <w:rPr>
          <w:spacing w:val="-7"/>
        </w:rPr>
        <w:t xml:space="preserve"> </w:t>
      </w:r>
      <w:r>
        <w:t>caso</w:t>
      </w:r>
      <w:r>
        <w:rPr>
          <w:spacing w:val="-6"/>
        </w:rPr>
        <w:t xml:space="preserve"> </w:t>
      </w:r>
      <w:r>
        <w:t>podrán retirar</w:t>
      </w:r>
      <w:r>
        <w:rPr>
          <w:spacing w:val="-4"/>
        </w:rPr>
        <w:t xml:space="preserve"> </w:t>
      </w:r>
      <w:r>
        <w:t>su</w:t>
      </w:r>
      <w:r>
        <w:rPr>
          <w:spacing w:val="-4"/>
        </w:rPr>
        <w:t xml:space="preserve"> </w:t>
      </w:r>
      <w:r w:rsidR="003139B1">
        <w:rPr>
          <w:spacing w:val="-4"/>
        </w:rPr>
        <w:t>c</w:t>
      </w:r>
      <w:r>
        <w:t>otización</w:t>
      </w:r>
      <w:r>
        <w:rPr>
          <w:spacing w:val="-5"/>
        </w:rPr>
        <w:t xml:space="preserve"> </w:t>
      </w:r>
      <w:r>
        <w:t>sin</w:t>
      </w:r>
      <w:r>
        <w:rPr>
          <w:spacing w:val="-7"/>
        </w:rPr>
        <w:t xml:space="preserve"> </w:t>
      </w:r>
      <w:r>
        <w:t>incurrir</w:t>
      </w:r>
      <w:r>
        <w:rPr>
          <w:spacing w:val="-4"/>
        </w:rPr>
        <w:t xml:space="preserve"> </w:t>
      </w:r>
      <w:r>
        <w:t>en</w:t>
      </w:r>
      <w:r>
        <w:rPr>
          <w:spacing w:val="-4"/>
        </w:rPr>
        <w:t xml:space="preserve"> </w:t>
      </w:r>
      <w:r>
        <w:t>ninguna</w:t>
      </w:r>
      <w:r>
        <w:rPr>
          <w:spacing w:val="-4"/>
        </w:rPr>
        <w:t xml:space="preserve"> </w:t>
      </w:r>
      <w:r>
        <w:t>penalidad.</w:t>
      </w:r>
      <w:r>
        <w:rPr>
          <w:spacing w:val="-3"/>
        </w:rPr>
        <w:t xml:space="preserve"> </w:t>
      </w:r>
      <w:r>
        <w:t>A</w:t>
      </w:r>
      <w:r>
        <w:rPr>
          <w:spacing w:val="-6"/>
        </w:rPr>
        <w:t xml:space="preserve"> </w:t>
      </w:r>
      <w:r>
        <w:t>los</w:t>
      </w:r>
      <w:r>
        <w:rPr>
          <w:spacing w:val="-4"/>
        </w:rPr>
        <w:t xml:space="preserve"> </w:t>
      </w:r>
      <w:r w:rsidR="003139B1">
        <w:rPr>
          <w:spacing w:val="-4"/>
        </w:rPr>
        <w:t>o</w:t>
      </w:r>
      <w:r>
        <w:t>ferentes</w:t>
      </w:r>
      <w:r>
        <w:rPr>
          <w:spacing w:val="-4"/>
        </w:rPr>
        <w:t xml:space="preserve"> </w:t>
      </w:r>
      <w:r>
        <w:t>que</w:t>
      </w:r>
      <w:r>
        <w:rPr>
          <w:spacing w:val="-4"/>
        </w:rPr>
        <w:t xml:space="preserve"> </w:t>
      </w:r>
      <w:r>
        <w:t>acepten</w:t>
      </w:r>
      <w:r>
        <w:rPr>
          <w:spacing w:val="-5"/>
        </w:rPr>
        <w:t xml:space="preserve"> </w:t>
      </w:r>
      <w:r>
        <w:t>la</w:t>
      </w:r>
      <w:r>
        <w:rPr>
          <w:spacing w:val="-4"/>
        </w:rPr>
        <w:t xml:space="preserve"> </w:t>
      </w:r>
      <w:r>
        <w:t>solicitud no se les pedirá</w:t>
      </w:r>
      <w:r w:rsidR="00457802">
        <w:t>,</w:t>
      </w:r>
      <w:r>
        <w:t xml:space="preserve"> ni permitirá modificar su</w:t>
      </w:r>
      <w:r w:rsidR="003139B1">
        <w:t xml:space="preserve"> c</w:t>
      </w:r>
      <w:r>
        <w:t>otizació</w:t>
      </w:r>
      <w:r>
        <w:t>n</w:t>
      </w:r>
      <w:r>
        <w:rPr>
          <w:i/>
        </w:rPr>
        <w:t>.</w:t>
      </w:r>
    </w:p>
    <w:p w14:paraId="63868E11" w14:textId="77777777" w:rsidR="006B7F3B" w:rsidRPr="006B7F3B" w:rsidRDefault="006B7F3B" w:rsidP="006B7F3B">
      <w:pPr>
        <w:pStyle w:val="Prrafodelista"/>
        <w:tabs>
          <w:tab w:val="left" w:pos="1024"/>
        </w:tabs>
        <w:spacing w:before="1"/>
        <w:ind w:left="1024" w:right="276" w:firstLine="0"/>
        <w:jc w:val="right"/>
      </w:pPr>
    </w:p>
    <w:p w14:paraId="144D8DD2" w14:textId="7CABE862" w:rsidR="0035321B" w:rsidRDefault="00972682">
      <w:pPr>
        <w:pStyle w:val="Prrafodelista"/>
        <w:numPr>
          <w:ilvl w:val="0"/>
          <w:numId w:val="14"/>
        </w:numPr>
        <w:tabs>
          <w:tab w:val="left" w:pos="1024"/>
        </w:tabs>
        <w:spacing w:before="1"/>
        <w:ind w:left="1024" w:right="276" w:hanging="720"/>
        <w:jc w:val="both"/>
      </w:pPr>
      <w:r>
        <w:rPr>
          <w:b/>
        </w:rPr>
        <w:t xml:space="preserve">Idioma de la </w:t>
      </w:r>
      <w:r w:rsidR="009E4C02">
        <w:rPr>
          <w:b/>
        </w:rPr>
        <w:t>c</w:t>
      </w:r>
      <w:r>
        <w:rPr>
          <w:b/>
        </w:rPr>
        <w:t>otización</w:t>
      </w:r>
      <w:r>
        <w:t xml:space="preserve">: </w:t>
      </w:r>
      <w:r w:rsidR="00644FB6">
        <w:t>t</w:t>
      </w:r>
      <w:r>
        <w:t xml:space="preserve">odos los documentos relacionados con la </w:t>
      </w:r>
      <w:r w:rsidR="00943F1B">
        <w:t>c</w:t>
      </w:r>
      <w:r>
        <w:t xml:space="preserve">otización y el </w:t>
      </w:r>
      <w:r w:rsidR="00943F1B">
        <w:t>c</w:t>
      </w:r>
      <w:r>
        <w:t>ontrato deberán</w:t>
      </w:r>
      <w:r>
        <w:rPr>
          <w:spacing w:val="-7"/>
        </w:rPr>
        <w:t xml:space="preserve"> </w:t>
      </w:r>
      <w:r>
        <w:t>estar</w:t>
      </w:r>
      <w:r>
        <w:rPr>
          <w:spacing w:val="-6"/>
        </w:rPr>
        <w:t xml:space="preserve"> </w:t>
      </w:r>
      <w:r>
        <w:t>en</w:t>
      </w:r>
      <w:r>
        <w:rPr>
          <w:spacing w:val="-9"/>
        </w:rPr>
        <w:t xml:space="preserve"> </w:t>
      </w:r>
      <w:r>
        <w:t>español.</w:t>
      </w:r>
      <w:r>
        <w:rPr>
          <w:spacing w:val="-7"/>
        </w:rPr>
        <w:t xml:space="preserve"> </w:t>
      </w:r>
      <w:r>
        <w:t>El</w:t>
      </w:r>
      <w:r>
        <w:rPr>
          <w:spacing w:val="-9"/>
        </w:rPr>
        <w:t xml:space="preserve"> </w:t>
      </w:r>
      <w:r>
        <w:t>idioma</w:t>
      </w:r>
      <w:r>
        <w:rPr>
          <w:spacing w:val="-9"/>
        </w:rPr>
        <w:t xml:space="preserve"> </w:t>
      </w:r>
      <w:r>
        <w:t>para</w:t>
      </w:r>
      <w:r>
        <w:rPr>
          <w:spacing w:val="-7"/>
        </w:rPr>
        <w:t xml:space="preserve"> </w:t>
      </w:r>
      <w:r>
        <w:t>la</w:t>
      </w:r>
      <w:r>
        <w:rPr>
          <w:spacing w:val="-7"/>
        </w:rPr>
        <w:t xml:space="preserve"> </w:t>
      </w:r>
      <w:r>
        <w:t>traducción</w:t>
      </w:r>
      <w:r>
        <w:rPr>
          <w:spacing w:val="-7"/>
        </w:rPr>
        <w:t xml:space="preserve"> </w:t>
      </w:r>
      <w:r>
        <w:t>de</w:t>
      </w:r>
      <w:r>
        <w:rPr>
          <w:spacing w:val="-7"/>
        </w:rPr>
        <w:t xml:space="preserve"> </w:t>
      </w:r>
      <w:r>
        <w:t>la</w:t>
      </w:r>
      <w:r>
        <w:rPr>
          <w:spacing w:val="-7"/>
        </w:rPr>
        <w:t xml:space="preserve"> </w:t>
      </w:r>
      <w:r>
        <w:t>documentación</w:t>
      </w:r>
      <w:r>
        <w:rPr>
          <w:spacing w:val="-10"/>
        </w:rPr>
        <w:t xml:space="preserve"> </w:t>
      </w:r>
      <w:r>
        <w:t>de</w:t>
      </w:r>
      <w:r>
        <w:rPr>
          <w:spacing w:val="-7"/>
        </w:rPr>
        <w:t xml:space="preserve"> </w:t>
      </w:r>
      <w:r>
        <w:t>apoyo</w:t>
      </w:r>
      <w:r>
        <w:rPr>
          <w:spacing w:val="-7"/>
        </w:rPr>
        <w:t xml:space="preserve"> </w:t>
      </w:r>
      <w:r>
        <w:t>y</w:t>
      </w:r>
      <w:r>
        <w:rPr>
          <w:spacing w:val="-7"/>
        </w:rPr>
        <w:t xml:space="preserve"> </w:t>
      </w:r>
      <w:r>
        <w:t>material impreso es el español.</w:t>
      </w:r>
    </w:p>
    <w:p w14:paraId="27C0660E" w14:textId="77777777" w:rsidR="006B7F3B" w:rsidRPr="006B7F3B" w:rsidRDefault="006B7F3B" w:rsidP="006B7F3B">
      <w:pPr>
        <w:pStyle w:val="Prrafodelista"/>
        <w:tabs>
          <w:tab w:val="left" w:pos="1024"/>
        </w:tabs>
        <w:ind w:left="1024" w:right="273" w:firstLine="0"/>
        <w:jc w:val="right"/>
      </w:pPr>
    </w:p>
    <w:p w14:paraId="6E077FB3" w14:textId="1000A232" w:rsidR="0035321B" w:rsidRDefault="00972682">
      <w:pPr>
        <w:pStyle w:val="Prrafodelista"/>
        <w:numPr>
          <w:ilvl w:val="0"/>
          <w:numId w:val="14"/>
        </w:numPr>
        <w:tabs>
          <w:tab w:val="left" w:pos="1024"/>
        </w:tabs>
        <w:ind w:left="1024" w:right="273" w:hanging="720"/>
        <w:jc w:val="both"/>
      </w:pPr>
      <w:r>
        <w:rPr>
          <w:b/>
        </w:rPr>
        <w:t>Preparación</w:t>
      </w:r>
      <w:r>
        <w:rPr>
          <w:b/>
          <w:spacing w:val="-5"/>
        </w:rPr>
        <w:t xml:space="preserve"> </w:t>
      </w:r>
      <w:r>
        <w:rPr>
          <w:b/>
        </w:rPr>
        <w:t>y</w:t>
      </w:r>
      <w:r>
        <w:rPr>
          <w:b/>
          <w:spacing w:val="-2"/>
        </w:rPr>
        <w:t xml:space="preserve"> </w:t>
      </w:r>
      <w:r w:rsidR="009E4C02">
        <w:rPr>
          <w:b/>
          <w:spacing w:val="-2"/>
        </w:rPr>
        <w:t>s</w:t>
      </w:r>
      <w:r>
        <w:rPr>
          <w:b/>
        </w:rPr>
        <w:t>ello</w:t>
      </w:r>
      <w:r>
        <w:rPr>
          <w:b/>
          <w:spacing w:val="-2"/>
        </w:rPr>
        <w:t xml:space="preserve"> </w:t>
      </w:r>
      <w:r>
        <w:rPr>
          <w:b/>
        </w:rPr>
        <w:t>de</w:t>
      </w:r>
      <w:r>
        <w:rPr>
          <w:b/>
          <w:spacing w:val="-2"/>
        </w:rPr>
        <w:t xml:space="preserve"> </w:t>
      </w:r>
      <w:r>
        <w:rPr>
          <w:b/>
        </w:rPr>
        <w:t>las</w:t>
      </w:r>
      <w:r>
        <w:rPr>
          <w:b/>
          <w:spacing w:val="-4"/>
        </w:rPr>
        <w:t xml:space="preserve"> </w:t>
      </w:r>
      <w:r w:rsidR="009E4C02">
        <w:rPr>
          <w:b/>
          <w:spacing w:val="-4"/>
        </w:rPr>
        <w:t>c</w:t>
      </w:r>
      <w:r>
        <w:rPr>
          <w:b/>
        </w:rPr>
        <w:t>otizaciones</w:t>
      </w:r>
      <w:r w:rsidR="008F0AC8">
        <w:rPr>
          <w:b/>
        </w:rPr>
        <w:t xml:space="preserve"> para presentación física</w:t>
      </w:r>
      <w:r>
        <w:t>:</w:t>
      </w:r>
      <w:r>
        <w:rPr>
          <w:spacing w:val="-1"/>
        </w:rPr>
        <w:t xml:space="preserve"> </w:t>
      </w:r>
      <w:r w:rsidR="00CE5C36">
        <w:rPr>
          <w:spacing w:val="-1"/>
        </w:rPr>
        <w:t>e</w:t>
      </w:r>
      <w:r>
        <w:t>l</w:t>
      </w:r>
      <w:r>
        <w:rPr>
          <w:spacing w:val="-2"/>
        </w:rPr>
        <w:t xml:space="preserve"> </w:t>
      </w:r>
      <w:r w:rsidR="00B173B1">
        <w:rPr>
          <w:spacing w:val="-2"/>
        </w:rPr>
        <w:t>o</w:t>
      </w:r>
      <w:r>
        <w:t>ferente</w:t>
      </w:r>
      <w:r>
        <w:rPr>
          <w:spacing w:val="-4"/>
        </w:rPr>
        <w:t xml:space="preserve"> </w:t>
      </w:r>
      <w:r>
        <w:t>deberá</w:t>
      </w:r>
      <w:r>
        <w:rPr>
          <w:spacing w:val="-2"/>
        </w:rPr>
        <w:t xml:space="preserve"> </w:t>
      </w:r>
      <w:r>
        <w:t>preparar</w:t>
      </w:r>
      <w:r>
        <w:rPr>
          <w:spacing w:val="-2"/>
        </w:rPr>
        <w:t xml:space="preserve"> </w:t>
      </w:r>
      <w:r>
        <w:t>un</w:t>
      </w:r>
      <w:r>
        <w:rPr>
          <w:spacing w:val="-5"/>
        </w:rPr>
        <w:t xml:space="preserve"> </w:t>
      </w:r>
      <w:r>
        <w:t>juego</w:t>
      </w:r>
      <w:r>
        <w:rPr>
          <w:spacing w:val="-4"/>
        </w:rPr>
        <w:t xml:space="preserve"> </w:t>
      </w:r>
      <w:r>
        <w:t>original</w:t>
      </w:r>
      <w:r>
        <w:rPr>
          <w:spacing w:val="-1"/>
        </w:rPr>
        <w:t xml:space="preserve"> </w:t>
      </w:r>
      <w:r>
        <w:t>de</w:t>
      </w:r>
      <w:r>
        <w:rPr>
          <w:spacing w:val="-2"/>
        </w:rPr>
        <w:t xml:space="preserve"> </w:t>
      </w:r>
      <w:r>
        <w:t xml:space="preserve">los documentos que constituyen la </w:t>
      </w:r>
      <w:r w:rsidR="00927C14">
        <w:t>c</w:t>
      </w:r>
      <w:r>
        <w:t xml:space="preserve">otización, según se señala en la Cláusula 3 anterior, con el </w:t>
      </w:r>
      <w:r w:rsidR="00B173B1">
        <w:t>f</w:t>
      </w:r>
      <w:r>
        <w:t xml:space="preserve">ormulario de </w:t>
      </w:r>
      <w:r w:rsidR="00B173B1">
        <w:t>c</w:t>
      </w:r>
      <w:r>
        <w:t xml:space="preserve">otización, marcándolo claramente como “ORIGINAL”. Además, el </w:t>
      </w:r>
      <w:r w:rsidR="00B173B1">
        <w:t>o</w:t>
      </w:r>
      <w:r>
        <w:t xml:space="preserve">ferente presentará una copia de la </w:t>
      </w:r>
      <w:r w:rsidR="00B173B1">
        <w:t>c</w:t>
      </w:r>
      <w:r>
        <w:t>otización y las marcará claramente como “COPIA”; también incluirá</w:t>
      </w:r>
      <w:r>
        <w:rPr>
          <w:spacing w:val="-9"/>
        </w:rPr>
        <w:t xml:space="preserve"> </w:t>
      </w:r>
      <w:r>
        <w:t>una</w:t>
      </w:r>
      <w:r>
        <w:rPr>
          <w:spacing w:val="-12"/>
        </w:rPr>
        <w:t xml:space="preserve"> </w:t>
      </w:r>
      <w:r>
        <w:t>copia</w:t>
      </w:r>
      <w:r>
        <w:rPr>
          <w:spacing w:val="-9"/>
        </w:rPr>
        <w:t xml:space="preserve"> </w:t>
      </w:r>
      <w:r>
        <w:t>digital</w:t>
      </w:r>
      <w:r>
        <w:rPr>
          <w:spacing w:val="-11"/>
        </w:rPr>
        <w:t xml:space="preserve"> </w:t>
      </w:r>
      <w:r>
        <w:t>(CD).</w:t>
      </w:r>
      <w:r>
        <w:rPr>
          <w:spacing w:val="-10"/>
        </w:rPr>
        <w:t xml:space="preserve"> </w:t>
      </w:r>
      <w:r>
        <w:t>En</w:t>
      </w:r>
      <w:r>
        <w:rPr>
          <w:spacing w:val="-10"/>
        </w:rPr>
        <w:t xml:space="preserve"> </w:t>
      </w:r>
      <w:r>
        <w:t>caso</w:t>
      </w:r>
      <w:r>
        <w:rPr>
          <w:spacing w:val="-9"/>
        </w:rPr>
        <w:t xml:space="preserve"> </w:t>
      </w:r>
      <w:r>
        <w:t>de</w:t>
      </w:r>
      <w:r>
        <w:rPr>
          <w:spacing w:val="-9"/>
        </w:rPr>
        <w:t xml:space="preserve"> </w:t>
      </w:r>
      <w:r>
        <w:t>que</w:t>
      </w:r>
      <w:r>
        <w:rPr>
          <w:spacing w:val="-9"/>
        </w:rPr>
        <w:t xml:space="preserve"> </w:t>
      </w:r>
      <w:r>
        <w:t>se</w:t>
      </w:r>
      <w:r>
        <w:rPr>
          <w:spacing w:val="-9"/>
        </w:rPr>
        <w:t xml:space="preserve"> </w:t>
      </w:r>
      <w:r>
        <w:t>presenten</w:t>
      </w:r>
      <w:r>
        <w:rPr>
          <w:spacing w:val="-9"/>
        </w:rPr>
        <w:t xml:space="preserve"> </w:t>
      </w:r>
      <w:r>
        <w:t>discrepancias</w:t>
      </w:r>
      <w:r>
        <w:rPr>
          <w:spacing w:val="-9"/>
        </w:rPr>
        <w:t xml:space="preserve"> </w:t>
      </w:r>
      <w:r>
        <w:t>entre</w:t>
      </w:r>
      <w:r>
        <w:rPr>
          <w:spacing w:val="-9"/>
        </w:rPr>
        <w:t xml:space="preserve"> </w:t>
      </w:r>
      <w:r>
        <w:t>el</w:t>
      </w:r>
      <w:r>
        <w:rPr>
          <w:spacing w:val="-11"/>
        </w:rPr>
        <w:t xml:space="preserve"> </w:t>
      </w:r>
      <w:r>
        <w:t>texto</w:t>
      </w:r>
      <w:r>
        <w:rPr>
          <w:spacing w:val="-10"/>
        </w:rPr>
        <w:t xml:space="preserve"> </w:t>
      </w:r>
      <w:r>
        <w:t>original y la copia, el primero prevalecerá sobre la segunda.</w:t>
      </w:r>
    </w:p>
    <w:p w14:paraId="30BAEA8B" w14:textId="04664A15" w:rsidR="0035321B" w:rsidRDefault="00972682">
      <w:pPr>
        <w:pStyle w:val="Textoindependiente"/>
        <w:spacing w:before="117"/>
        <w:ind w:left="1024" w:right="280"/>
        <w:jc w:val="both"/>
      </w:pPr>
      <w:r>
        <w:t>Las</w:t>
      </w:r>
      <w:r>
        <w:rPr>
          <w:spacing w:val="-8"/>
        </w:rPr>
        <w:t xml:space="preserve"> </w:t>
      </w:r>
      <w:r>
        <w:t>cotizaciones</w:t>
      </w:r>
      <w:r>
        <w:rPr>
          <w:spacing w:val="-7"/>
        </w:rPr>
        <w:t xml:space="preserve"> </w:t>
      </w:r>
      <w:r>
        <w:t>deberán</w:t>
      </w:r>
      <w:r>
        <w:rPr>
          <w:spacing w:val="-8"/>
        </w:rPr>
        <w:t xml:space="preserve"> </w:t>
      </w:r>
      <w:r>
        <w:t>ser</w:t>
      </w:r>
      <w:r>
        <w:rPr>
          <w:spacing w:val="-7"/>
        </w:rPr>
        <w:t xml:space="preserve"> </w:t>
      </w:r>
      <w:r>
        <w:t>presentadas</w:t>
      </w:r>
      <w:r>
        <w:rPr>
          <w:spacing w:val="-7"/>
        </w:rPr>
        <w:t xml:space="preserve"> </w:t>
      </w:r>
      <w:r>
        <w:t>debidamente</w:t>
      </w:r>
      <w:r>
        <w:rPr>
          <w:spacing w:val="-10"/>
        </w:rPr>
        <w:t xml:space="preserve"> </w:t>
      </w:r>
      <w:r>
        <w:t>cerradas</w:t>
      </w:r>
      <w:r>
        <w:rPr>
          <w:spacing w:val="-7"/>
        </w:rPr>
        <w:t xml:space="preserve"> </w:t>
      </w:r>
      <w:r>
        <w:t>y</w:t>
      </w:r>
      <w:r>
        <w:rPr>
          <w:spacing w:val="-8"/>
        </w:rPr>
        <w:t xml:space="preserve"> </w:t>
      </w:r>
      <w:r>
        <w:t>selladas</w:t>
      </w:r>
      <w:r>
        <w:rPr>
          <w:spacing w:val="-7"/>
        </w:rPr>
        <w:t xml:space="preserve"> </w:t>
      </w:r>
      <w:r>
        <w:t>e</w:t>
      </w:r>
      <w:r>
        <w:rPr>
          <w:spacing w:val="-10"/>
        </w:rPr>
        <w:t xml:space="preserve"> </w:t>
      </w:r>
      <w:r>
        <w:t>identificadas</w:t>
      </w:r>
      <w:r>
        <w:rPr>
          <w:spacing w:val="-7"/>
        </w:rPr>
        <w:t xml:space="preserve"> </w:t>
      </w:r>
      <w:r>
        <w:t>con</w:t>
      </w:r>
      <w:r>
        <w:rPr>
          <w:spacing w:val="-8"/>
        </w:rPr>
        <w:t xml:space="preserve"> </w:t>
      </w:r>
      <w:r>
        <w:t>el nombre</w:t>
      </w:r>
      <w:r>
        <w:rPr>
          <w:spacing w:val="-7"/>
        </w:rPr>
        <w:t xml:space="preserve"> </w:t>
      </w:r>
      <w:r>
        <w:t>del</w:t>
      </w:r>
      <w:r>
        <w:rPr>
          <w:spacing w:val="-6"/>
        </w:rPr>
        <w:t xml:space="preserve"> </w:t>
      </w:r>
      <w:r w:rsidR="00B173B1">
        <w:rPr>
          <w:spacing w:val="-6"/>
        </w:rPr>
        <w:t>c</w:t>
      </w:r>
      <w:r>
        <w:t>ontratante,</w:t>
      </w:r>
      <w:r>
        <w:rPr>
          <w:spacing w:val="-7"/>
        </w:rPr>
        <w:t xml:space="preserve"> </w:t>
      </w:r>
      <w:r>
        <w:t>nombre</w:t>
      </w:r>
      <w:r>
        <w:rPr>
          <w:spacing w:val="-4"/>
        </w:rPr>
        <w:t xml:space="preserve"> </w:t>
      </w:r>
      <w:r>
        <w:t>del</w:t>
      </w:r>
      <w:r>
        <w:rPr>
          <w:spacing w:val="-6"/>
        </w:rPr>
        <w:t xml:space="preserve"> </w:t>
      </w:r>
      <w:r>
        <w:t>oferente,</w:t>
      </w:r>
      <w:r>
        <w:rPr>
          <w:spacing w:val="-7"/>
        </w:rPr>
        <w:t xml:space="preserve"> </w:t>
      </w:r>
      <w:r>
        <w:t>el</w:t>
      </w:r>
      <w:r>
        <w:rPr>
          <w:spacing w:val="-4"/>
        </w:rPr>
        <w:t xml:space="preserve"> </w:t>
      </w:r>
      <w:r>
        <w:t>número</w:t>
      </w:r>
      <w:r>
        <w:rPr>
          <w:spacing w:val="-5"/>
        </w:rPr>
        <w:t xml:space="preserve"> </w:t>
      </w:r>
      <w:r>
        <w:t>de</w:t>
      </w:r>
      <w:r>
        <w:rPr>
          <w:spacing w:val="-7"/>
        </w:rPr>
        <w:t xml:space="preserve"> </w:t>
      </w:r>
      <w:r>
        <w:t>la</w:t>
      </w:r>
      <w:r>
        <w:rPr>
          <w:spacing w:val="-7"/>
        </w:rPr>
        <w:t xml:space="preserve"> </w:t>
      </w:r>
      <w:r>
        <w:t>Solicitud</w:t>
      </w:r>
      <w:r>
        <w:rPr>
          <w:spacing w:val="-5"/>
        </w:rPr>
        <w:t xml:space="preserve"> </w:t>
      </w:r>
      <w:r>
        <w:t>de</w:t>
      </w:r>
      <w:r>
        <w:rPr>
          <w:spacing w:val="-7"/>
        </w:rPr>
        <w:t xml:space="preserve"> </w:t>
      </w:r>
      <w:r>
        <w:t>Cotización</w:t>
      </w:r>
      <w:r>
        <w:rPr>
          <w:spacing w:val="-7"/>
        </w:rPr>
        <w:t xml:space="preserve"> </w:t>
      </w:r>
      <w:r>
        <w:t>(SDC),</w:t>
      </w:r>
      <w:r>
        <w:rPr>
          <w:spacing w:val="-7"/>
        </w:rPr>
        <w:t xml:space="preserve"> </w:t>
      </w:r>
      <w:r>
        <w:t xml:space="preserve">y el nombre </w:t>
      </w:r>
      <w:r>
        <w:t>del proceso.</w:t>
      </w:r>
    </w:p>
    <w:p w14:paraId="0DC49B5C" w14:textId="77777777" w:rsidR="0035321B" w:rsidRDefault="00972682">
      <w:pPr>
        <w:pStyle w:val="Textoindependiente"/>
        <w:spacing w:before="119" w:line="242" w:lineRule="auto"/>
        <w:ind w:left="1024" w:right="255"/>
        <w:jc w:val="both"/>
      </w:pPr>
      <w:r>
        <w:t>No se requiere de la conformación de APCAS (Asociación en Participación, Consorcio o Asociación que corresponde a la denominación en inglés de “</w:t>
      </w:r>
      <w:proofErr w:type="spellStart"/>
      <w:r>
        <w:t>Joint</w:t>
      </w:r>
      <w:proofErr w:type="spellEnd"/>
      <w:r>
        <w:t xml:space="preserve"> Venture”) para la presentación de las cotizaciones en este proceso.</w:t>
      </w:r>
    </w:p>
    <w:p w14:paraId="592B807A" w14:textId="77777777" w:rsidR="006B7F3B" w:rsidRPr="006B7F3B" w:rsidRDefault="006B7F3B" w:rsidP="006B7F3B">
      <w:pPr>
        <w:pStyle w:val="Prrafodelista"/>
        <w:tabs>
          <w:tab w:val="left" w:pos="1024"/>
        </w:tabs>
        <w:spacing w:before="1"/>
        <w:ind w:left="1024" w:right="272" w:firstLine="0"/>
        <w:jc w:val="right"/>
      </w:pPr>
    </w:p>
    <w:p w14:paraId="7C98AD02" w14:textId="4ABA3597" w:rsidR="0035321B" w:rsidRDefault="00972682">
      <w:pPr>
        <w:pStyle w:val="Prrafodelista"/>
        <w:numPr>
          <w:ilvl w:val="0"/>
          <w:numId w:val="14"/>
        </w:numPr>
        <w:tabs>
          <w:tab w:val="left" w:pos="1024"/>
        </w:tabs>
        <w:spacing w:before="1"/>
        <w:ind w:left="1024" w:right="272" w:hanging="720"/>
        <w:jc w:val="both"/>
      </w:pPr>
      <w:r>
        <w:rPr>
          <w:b/>
        </w:rPr>
        <w:t xml:space="preserve">Lugar y </w:t>
      </w:r>
      <w:r w:rsidR="00596AFC">
        <w:rPr>
          <w:b/>
        </w:rPr>
        <w:t>p</w:t>
      </w:r>
      <w:r>
        <w:rPr>
          <w:b/>
        </w:rPr>
        <w:t xml:space="preserve">lazo para </w:t>
      </w:r>
      <w:r w:rsidR="00596AFC">
        <w:rPr>
          <w:b/>
        </w:rPr>
        <w:t>p</w:t>
      </w:r>
      <w:r>
        <w:rPr>
          <w:b/>
        </w:rPr>
        <w:t xml:space="preserve">resentar las </w:t>
      </w:r>
      <w:r w:rsidR="00596AFC">
        <w:rPr>
          <w:b/>
        </w:rPr>
        <w:t>c</w:t>
      </w:r>
      <w:r>
        <w:rPr>
          <w:b/>
        </w:rPr>
        <w:t xml:space="preserve">otizaciones de </w:t>
      </w:r>
      <w:r w:rsidR="00E31195">
        <w:rPr>
          <w:b/>
        </w:rPr>
        <w:t>precios</w:t>
      </w:r>
      <w:r w:rsidR="00B77A87">
        <w:rPr>
          <w:b/>
        </w:rPr>
        <w:t>:</w:t>
      </w:r>
      <w:r>
        <w:rPr>
          <w:b/>
        </w:rPr>
        <w:t xml:space="preserve"> </w:t>
      </w:r>
      <w:r w:rsidR="00B77A87">
        <w:rPr>
          <w:bCs/>
        </w:rPr>
        <w:t>l</w:t>
      </w:r>
      <w:r w:rsidRPr="00E31195">
        <w:rPr>
          <w:bCs/>
        </w:rPr>
        <w:t xml:space="preserve">as </w:t>
      </w:r>
      <w:r w:rsidR="00596AFC" w:rsidRPr="00E31195">
        <w:rPr>
          <w:bCs/>
        </w:rPr>
        <w:t>c</w:t>
      </w:r>
      <w:r w:rsidRPr="00E31195">
        <w:rPr>
          <w:bCs/>
        </w:rPr>
        <w:t>oti</w:t>
      </w:r>
      <w:r>
        <w:t xml:space="preserve">zaciones deben entregarse al </w:t>
      </w:r>
      <w:r w:rsidR="00596AFC">
        <w:t>c</w:t>
      </w:r>
      <w:r>
        <w:t xml:space="preserve">ontratante en la fecha, hora y en la dirección indicada en el numeral 9 de la </w:t>
      </w:r>
      <w:r w:rsidR="00596AFC">
        <w:t>c</w:t>
      </w:r>
      <w:r>
        <w:rPr>
          <w:spacing w:val="-2"/>
        </w:rPr>
        <w:t>onvocatoria</w:t>
      </w:r>
      <w:r>
        <w:rPr>
          <w:spacing w:val="-3"/>
        </w:rPr>
        <w:t xml:space="preserve"> </w:t>
      </w:r>
      <w:r>
        <w:rPr>
          <w:spacing w:val="-2"/>
        </w:rPr>
        <w:t>contenida</w:t>
      </w:r>
      <w:r>
        <w:rPr>
          <w:spacing w:val="-3"/>
        </w:rPr>
        <w:t xml:space="preserve"> </w:t>
      </w:r>
      <w:r>
        <w:rPr>
          <w:spacing w:val="-2"/>
        </w:rPr>
        <w:t>en</w:t>
      </w:r>
      <w:r>
        <w:rPr>
          <w:spacing w:val="-3"/>
        </w:rPr>
        <w:t xml:space="preserve"> </w:t>
      </w:r>
      <w:r>
        <w:rPr>
          <w:spacing w:val="-2"/>
        </w:rPr>
        <w:t>la</w:t>
      </w:r>
      <w:r>
        <w:rPr>
          <w:spacing w:val="-3"/>
        </w:rPr>
        <w:t xml:space="preserve"> </w:t>
      </w:r>
      <w:r>
        <w:rPr>
          <w:spacing w:val="-2"/>
        </w:rPr>
        <w:t>Solicitud</w:t>
      </w:r>
      <w:r>
        <w:rPr>
          <w:spacing w:val="-4"/>
        </w:rPr>
        <w:t xml:space="preserve"> </w:t>
      </w:r>
      <w:r>
        <w:rPr>
          <w:spacing w:val="-2"/>
        </w:rPr>
        <w:t>de</w:t>
      </w:r>
      <w:r>
        <w:rPr>
          <w:spacing w:val="-3"/>
        </w:rPr>
        <w:t xml:space="preserve"> </w:t>
      </w:r>
      <w:r>
        <w:rPr>
          <w:spacing w:val="-2"/>
        </w:rPr>
        <w:t>Cotización. Toda</w:t>
      </w:r>
      <w:r>
        <w:rPr>
          <w:spacing w:val="-3"/>
        </w:rPr>
        <w:t xml:space="preserve"> </w:t>
      </w:r>
      <w:r w:rsidR="00596AFC">
        <w:rPr>
          <w:spacing w:val="-3"/>
        </w:rPr>
        <w:t>c</w:t>
      </w:r>
      <w:r>
        <w:rPr>
          <w:spacing w:val="-2"/>
        </w:rPr>
        <w:t>otización</w:t>
      </w:r>
      <w:r>
        <w:rPr>
          <w:spacing w:val="-4"/>
        </w:rPr>
        <w:t xml:space="preserve"> </w:t>
      </w:r>
      <w:r>
        <w:rPr>
          <w:spacing w:val="-2"/>
        </w:rPr>
        <w:t>que</w:t>
      </w:r>
      <w:r>
        <w:rPr>
          <w:spacing w:val="-3"/>
        </w:rPr>
        <w:t xml:space="preserve"> </w:t>
      </w:r>
      <w:r>
        <w:rPr>
          <w:spacing w:val="-2"/>
        </w:rPr>
        <w:t>reciba</w:t>
      </w:r>
      <w:r>
        <w:rPr>
          <w:spacing w:val="-3"/>
        </w:rPr>
        <w:t xml:space="preserve"> </w:t>
      </w:r>
      <w:r>
        <w:rPr>
          <w:spacing w:val="-2"/>
        </w:rPr>
        <w:t>el</w:t>
      </w:r>
      <w:r>
        <w:rPr>
          <w:spacing w:val="-6"/>
        </w:rPr>
        <w:t xml:space="preserve"> </w:t>
      </w:r>
      <w:r w:rsidR="00596AFC">
        <w:rPr>
          <w:spacing w:val="-6"/>
        </w:rPr>
        <w:t>c</w:t>
      </w:r>
      <w:r>
        <w:rPr>
          <w:spacing w:val="-2"/>
        </w:rPr>
        <w:t xml:space="preserve">ontratante </w:t>
      </w:r>
      <w:r>
        <w:t xml:space="preserve">después del plazo para la presentación de las </w:t>
      </w:r>
      <w:r w:rsidR="00596AFC">
        <w:t>c</w:t>
      </w:r>
      <w:r>
        <w:t xml:space="preserve">otizaciones será declarada fuera de plazo, rechazada y devuelta al </w:t>
      </w:r>
      <w:r w:rsidR="00596AFC">
        <w:t>o</w:t>
      </w:r>
      <w:r>
        <w:t>ferente sin abrir.</w:t>
      </w:r>
    </w:p>
    <w:p w14:paraId="3868AA49" w14:textId="77777777" w:rsidR="006B7F3B" w:rsidRPr="006B7F3B" w:rsidRDefault="006B7F3B" w:rsidP="006B7F3B">
      <w:pPr>
        <w:pStyle w:val="Prrafodelista"/>
        <w:tabs>
          <w:tab w:val="left" w:pos="1024"/>
        </w:tabs>
        <w:spacing w:line="235" w:lineRule="auto"/>
        <w:ind w:left="1024" w:right="276" w:firstLine="0"/>
        <w:jc w:val="right"/>
      </w:pPr>
    </w:p>
    <w:p w14:paraId="06AF4F98" w14:textId="030F93DE" w:rsidR="0035321B" w:rsidRDefault="00972682">
      <w:pPr>
        <w:pStyle w:val="Prrafodelista"/>
        <w:numPr>
          <w:ilvl w:val="0"/>
          <w:numId w:val="14"/>
        </w:numPr>
        <w:tabs>
          <w:tab w:val="left" w:pos="1024"/>
        </w:tabs>
        <w:spacing w:line="235" w:lineRule="auto"/>
        <w:ind w:left="1024" w:right="276" w:hanging="720"/>
        <w:jc w:val="both"/>
      </w:pPr>
      <w:r>
        <w:rPr>
          <w:b/>
        </w:rPr>
        <w:t>Modificación</w:t>
      </w:r>
      <w:r>
        <w:rPr>
          <w:b/>
          <w:spacing w:val="-11"/>
        </w:rPr>
        <w:t xml:space="preserve"> </w:t>
      </w:r>
      <w:r>
        <w:rPr>
          <w:b/>
        </w:rPr>
        <w:t>y</w:t>
      </w:r>
      <w:r>
        <w:rPr>
          <w:b/>
          <w:spacing w:val="-11"/>
        </w:rPr>
        <w:t xml:space="preserve"> </w:t>
      </w:r>
      <w:r w:rsidR="00E31195">
        <w:rPr>
          <w:b/>
          <w:spacing w:val="-11"/>
        </w:rPr>
        <w:t>r</w:t>
      </w:r>
      <w:r>
        <w:rPr>
          <w:b/>
        </w:rPr>
        <w:t>etiro</w:t>
      </w:r>
      <w:r>
        <w:rPr>
          <w:b/>
          <w:spacing w:val="-11"/>
        </w:rPr>
        <w:t xml:space="preserve"> </w:t>
      </w:r>
      <w:r>
        <w:rPr>
          <w:b/>
        </w:rPr>
        <w:t>de</w:t>
      </w:r>
      <w:r>
        <w:rPr>
          <w:b/>
          <w:spacing w:val="-13"/>
        </w:rPr>
        <w:t xml:space="preserve"> </w:t>
      </w:r>
      <w:r>
        <w:rPr>
          <w:b/>
        </w:rPr>
        <w:t>las</w:t>
      </w:r>
      <w:r>
        <w:rPr>
          <w:b/>
          <w:spacing w:val="-10"/>
        </w:rPr>
        <w:t xml:space="preserve"> </w:t>
      </w:r>
      <w:r w:rsidR="00E31195">
        <w:rPr>
          <w:b/>
          <w:spacing w:val="-10"/>
        </w:rPr>
        <w:t>c</w:t>
      </w:r>
      <w:r w:rsidR="00E31195">
        <w:rPr>
          <w:b/>
        </w:rPr>
        <w:t>otizaciones</w:t>
      </w:r>
      <w:r w:rsidR="00B77A87">
        <w:rPr>
          <w:b/>
        </w:rPr>
        <w:t xml:space="preserve">: </w:t>
      </w:r>
      <w:r w:rsidR="00B77A87" w:rsidRPr="00B77A87">
        <w:rPr>
          <w:bCs/>
        </w:rPr>
        <w:t>n</w:t>
      </w:r>
      <w:r w:rsidRPr="00B77A87">
        <w:rPr>
          <w:bCs/>
        </w:rPr>
        <w:t>ingun</w:t>
      </w:r>
      <w:r>
        <w:t>a</w:t>
      </w:r>
      <w:r>
        <w:rPr>
          <w:spacing w:val="-13"/>
        </w:rPr>
        <w:t xml:space="preserve"> </w:t>
      </w:r>
      <w:r w:rsidR="00B77A87">
        <w:rPr>
          <w:spacing w:val="-13"/>
        </w:rPr>
        <w:t>c</w:t>
      </w:r>
      <w:r>
        <w:t>otización</w:t>
      </w:r>
      <w:r>
        <w:rPr>
          <w:spacing w:val="-11"/>
        </w:rPr>
        <w:t xml:space="preserve"> </w:t>
      </w:r>
      <w:r>
        <w:t>podrá</w:t>
      </w:r>
      <w:r>
        <w:rPr>
          <w:spacing w:val="-13"/>
        </w:rPr>
        <w:t xml:space="preserve"> </w:t>
      </w:r>
      <w:r>
        <w:t>modificarse</w:t>
      </w:r>
      <w:r>
        <w:rPr>
          <w:spacing w:val="-10"/>
        </w:rPr>
        <w:t xml:space="preserve"> </w:t>
      </w:r>
      <w:r>
        <w:t>después</w:t>
      </w:r>
      <w:r>
        <w:rPr>
          <w:spacing w:val="-13"/>
        </w:rPr>
        <w:t xml:space="preserve"> </w:t>
      </w:r>
      <w:r>
        <w:t xml:space="preserve">de la fecha límite para la presentación de las </w:t>
      </w:r>
      <w:r w:rsidR="00E31195">
        <w:t>c</w:t>
      </w:r>
      <w:r>
        <w:t>otizaciones</w:t>
      </w:r>
      <w:r w:rsidR="0017078E">
        <w:t>,</w:t>
      </w:r>
      <w:r>
        <w:t xml:space="preserve"> de conformidad con lo estipulado en el</w:t>
      </w:r>
    </w:p>
    <w:p w14:paraId="0E8D2ED2" w14:textId="77777777" w:rsidR="0035321B" w:rsidRDefault="0035321B">
      <w:pPr>
        <w:spacing w:line="235" w:lineRule="auto"/>
        <w:jc w:val="both"/>
        <w:sectPr w:rsidR="0035321B">
          <w:pgSz w:w="12240" w:h="15840"/>
          <w:pgMar w:top="1300" w:right="1300" w:bottom="1200" w:left="1280" w:header="0" w:footer="981" w:gutter="0"/>
          <w:cols w:space="720"/>
        </w:sectPr>
      </w:pPr>
    </w:p>
    <w:p w14:paraId="5949F565" w14:textId="201F0D7D" w:rsidR="0035321B" w:rsidRDefault="00972682">
      <w:pPr>
        <w:pStyle w:val="Textoindependiente"/>
        <w:spacing w:before="67"/>
        <w:ind w:left="1024" w:right="275"/>
        <w:jc w:val="both"/>
      </w:pPr>
      <w:r>
        <w:lastRenderedPageBreak/>
        <w:t>numeral</w:t>
      </w:r>
      <w:r>
        <w:rPr>
          <w:spacing w:val="-4"/>
        </w:rPr>
        <w:t xml:space="preserve"> </w:t>
      </w:r>
      <w:r>
        <w:t>9</w:t>
      </w:r>
      <w:r>
        <w:rPr>
          <w:spacing w:val="-5"/>
        </w:rPr>
        <w:t xml:space="preserve"> </w:t>
      </w:r>
      <w:r>
        <w:t>de</w:t>
      </w:r>
      <w:r>
        <w:rPr>
          <w:spacing w:val="-7"/>
        </w:rPr>
        <w:t xml:space="preserve"> </w:t>
      </w:r>
      <w:r>
        <w:t>la</w:t>
      </w:r>
      <w:r>
        <w:rPr>
          <w:spacing w:val="-4"/>
        </w:rPr>
        <w:t xml:space="preserve"> </w:t>
      </w:r>
      <w:r w:rsidR="00E31195">
        <w:rPr>
          <w:spacing w:val="-4"/>
        </w:rPr>
        <w:t>c</w:t>
      </w:r>
      <w:r>
        <w:t>onvocatoria</w:t>
      </w:r>
      <w:r>
        <w:rPr>
          <w:spacing w:val="-4"/>
        </w:rPr>
        <w:t xml:space="preserve"> </w:t>
      </w:r>
      <w:r>
        <w:t>contenida</w:t>
      </w:r>
      <w:r>
        <w:rPr>
          <w:spacing w:val="-4"/>
        </w:rPr>
        <w:t xml:space="preserve"> </w:t>
      </w:r>
      <w:r>
        <w:t>en</w:t>
      </w:r>
      <w:r>
        <w:rPr>
          <w:spacing w:val="-7"/>
        </w:rPr>
        <w:t xml:space="preserve"> </w:t>
      </w:r>
      <w:r>
        <w:t>la</w:t>
      </w:r>
      <w:r>
        <w:rPr>
          <w:spacing w:val="-4"/>
        </w:rPr>
        <w:t xml:space="preserve"> </w:t>
      </w:r>
      <w:r>
        <w:t>Solicitud</w:t>
      </w:r>
      <w:r>
        <w:rPr>
          <w:spacing w:val="-7"/>
        </w:rPr>
        <w:t xml:space="preserve"> </w:t>
      </w:r>
      <w:r>
        <w:t>de</w:t>
      </w:r>
      <w:r>
        <w:rPr>
          <w:spacing w:val="-4"/>
        </w:rPr>
        <w:t xml:space="preserve"> </w:t>
      </w:r>
      <w:r>
        <w:t>Cotización.</w:t>
      </w:r>
      <w:r>
        <w:rPr>
          <w:spacing w:val="-7"/>
        </w:rPr>
        <w:t xml:space="preserve"> </w:t>
      </w:r>
      <w:r>
        <w:t>Si</w:t>
      </w:r>
      <w:r>
        <w:rPr>
          <w:spacing w:val="-4"/>
        </w:rPr>
        <w:t xml:space="preserve"> </w:t>
      </w:r>
      <w:r>
        <w:t>un</w:t>
      </w:r>
      <w:r>
        <w:rPr>
          <w:spacing w:val="-5"/>
        </w:rPr>
        <w:t xml:space="preserve"> </w:t>
      </w:r>
      <w:r w:rsidR="00E31195">
        <w:rPr>
          <w:spacing w:val="-5"/>
        </w:rPr>
        <w:t>o</w:t>
      </w:r>
      <w:r>
        <w:t>ferente</w:t>
      </w:r>
      <w:r>
        <w:rPr>
          <w:spacing w:val="-4"/>
        </w:rPr>
        <w:t xml:space="preserve"> </w:t>
      </w:r>
      <w:r>
        <w:t>retira</w:t>
      </w:r>
      <w:r>
        <w:rPr>
          <w:spacing w:val="-4"/>
        </w:rPr>
        <w:t xml:space="preserve"> </w:t>
      </w:r>
      <w:r>
        <w:t xml:space="preserve">una </w:t>
      </w:r>
      <w:r w:rsidR="00E31195">
        <w:t>c</w:t>
      </w:r>
      <w:r>
        <w:t>otización</w:t>
      </w:r>
      <w:r>
        <w:rPr>
          <w:spacing w:val="-6"/>
        </w:rPr>
        <w:t xml:space="preserve"> </w:t>
      </w:r>
      <w:r>
        <w:t>durante</w:t>
      </w:r>
      <w:r>
        <w:rPr>
          <w:spacing w:val="-8"/>
        </w:rPr>
        <w:t xml:space="preserve"> </w:t>
      </w:r>
      <w:r>
        <w:t>el</w:t>
      </w:r>
      <w:r>
        <w:rPr>
          <w:spacing w:val="-7"/>
        </w:rPr>
        <w:t xml:space="preserve"> </w:t>
      </w:r>
      <w:r>
        <w:t>intervalo</w:t>
      </w:r>
      <w:r>
        <w:rPr>
          <w:spacing w:val="-8"/>
        </w:rPr>
        <w:t xml:space="preserve"> </w:t>
      </w:r>
      <w:r>
        <w:t>comprendido</w:t>
      </w:r>
      <w:r>
        <w:rPr>
          <w:spacing w:val="-6"/>
        </w:rPr>
        <w:t xml:space="preserve"> </w:t>
      </w:r>
      <w:r>
        <w:t>entre</w:t>
      </w:r>
      <w:r>
        <w:rPr>
          <w:spacing w:val="-8"/>
        </w:rPr>
        <w:t xml:space="preserve"> </w:t>
      </w:r>
      <w:r>
        <w:t>la</w:t>
      </w:r>
      <w:r>
        <w:rPr>
          <w:spacing w:val="-8"/>
        </w:rPr>
        <w:t xml:space="preserve"> </w:t>
      </w:r>
      <w:r>
        <w:t>fecha</w:t>
      </w:r>
      <w:r>
        <w:rPr>
          <w:spacing w:val="-8"/>
        </w:rPr>
        <w:t xml:space="preserve"> </w:t>
      </w:r>
      <w:r>
        <w:t>límite</w:t>
      </w:r>
      <w:r>
        <w:rPr>
          <w:spacing w:val="-8"/>
        </w:rPr>
        <w:t xml:space="preserve"> </w:t>
      </w:r>
      <w:r>
        <w:t>para</w:t>
      </w:r>
      <w:r>
        <w:rPr>
          <w:spacing w:val="-5"/>
        </w:rPr>
        <w:t xml:space="preserve"> </w:t>
      </w:r>
      <w:r>
        <w:t>presentar</w:t>
      </w:r>
      <w:r>
        <w:rPr>
          <w:spacing w:val="-5"/>
        </w:rPr>
        <w:t xml:space="preserve"> </w:t>
      </w:r>
      <w:r w:rsidR="00E31195">
        <w:rPr>
          <w:spacing w:val="-5"/>
        </w:rPr>
        <w:t>c</w:t>
      </w:r>
      <w:r>
        <w:t>otizaciones</w:t>
      </w:r>
      <w:r>
        <w:rPr>
          <w:spacing w:val="-5"/>
        </w:rPr>
        <w:t xml:space="preserve"> </w:t>
      </w:r>
      <w:r>
        <w:t xml:space="preserve">y la expiración del período de validez de las </w:t>
      </w:r>
      <w:r w:rsidR="00E31195">
        <w:t>c</w:t>
      </w:r>
      <w:r>
        <w:t xml:space="preserve">otizaciones de conformidad con la </w:t>
      </w:r>
      <w:r w:rsidR="00E31195">
        <w:t>c</w:t>
      </w:r>
      <w:r>
        <w:t xml:space="preserve">láusula 5 “Validez de las Cotizaciones” de esta </w:t>
      </w:r>
      <w:r w:rsidR="00E31195">
        <w:t>s</w:t>
      </w:r>
      <w:r>
        <w:t xml:space="preserve">ección, será declarado inelegible para ser adjudicatario de un contrato otorgado por el </w:t>
      </w:r>
      <w:r w:rsidR="00E31195">
        <w:t>c</w:t>
      </w:r>
      <w:r>
        <w:t>ontratante por un período de dos años.</w:t>
      </w:r>
    </w:p>
    <w:p w14:paraId="6189EA29" w14:textId="77777777" w:rsidR="006B7F3B" w:rsidRPr="006B7F3B" w:rsidRDefault="006B7F3B" w:rsidP="006B7F3B">
      <w:pPr>
        <w:pStyle w:val="Prrafodelista"/>
        <w:tabs>
          <w:tab w:val="left" w:pos="1024"/>
        </w:tabs>
        <w:ind w:left="1024" w:right="274" w:firstLine="0"/>
        <w:jc w:val="right"/>
      </w:pPr>
    </w:p>
    <w:p w14:paraId="1DD0E31F" w14:textId="6B999912" w:rsidR="0035321B" w:rsidRDefault="00972682">
      <w:pPr>
        <w:pStyle w:val="Prrafodelista"/>
        <w:numPr>
          <w:ilvl w:val="0"/>
          <w:numId w:val="14"/>
        </w:numPr>
        <w:tabs>
          <w:tab w:val="left" w:pos="1024"/>
        </w:tabs>
        <w:ind w:left="1024" w:right="274" w:hanging="720"/>
        <w:jc w:val="both"/>
      </w:pPr>
      <w:r>
        <w:rPr>
          <w:b/>
        </w:rPr>
        <w:t xml:space="preserve">Apertura de las </w:t>
      </w:r>
      <w:r w:rsidR="00293DA5">
        <w:rPr>
          <w:b/>
        </w:rPr>
        <w:t>cotizaciones</w:t>
      </w:r>
      <w:r w:rsidR="0017078E">
        <w:rPr>
          <w:b/>
        </w:rPr>
        <w:t xml:space="preserve">:  </w:t>
      </w:r>
      <w:r w:rsidR="0017078E" w:rsidRPr="0017078E">
        <w:rPr>
          <w:bCs/>
        </w:rPr>
        <w:t>e</w:t>
      </w:r>
      <w:r w:rsidRPr="0017078E">
        <w:rPr>
          <w:bCs/>
        </w:rPr>
        <w:t xml:space="preserve">l </w:t>
      </w:r>
      <w:r w:rsidR="0006142C">
        <w:rPr>
          <w:bCs/>
        </w:rPr>
        <w:t>c</w:t>
      </w:r>
      <w:r w:rsidRPr="0017078E">
        <w:rPr>
          <w:bCs/>
        </w:rPr>
        <w:t>ontratante</w:t>
      </w:r>
      <w:r>
        <w:t xml:space="preserve"> abrirá las </w:t>
      </w:r>
      <w:r w:rsidR="00293DA5">
        <w:t>c</w:t>
      </w:r>
      <w:r>
        <w:t>otizaciones</w:t>
      </w:r>
      <w:r>
        <w:rPr>
          <w:b/>
        </w:rPr>
        <w:t xml:space="preserve">, </w:t>
      </w:r>
      <w:r>
        <w:t>incluyendo las modificaciones,</w:t>
      </w:r>
      <w:r>
        <w:rPr>
          <w:spacing w:val="-3"/>
        </w:rPr>
        <w:t xml:space="preserve"> </w:t>
      </w:r>
      <w:r>
        <w:t>en</w:t>
      </w:r>
      <w:r>
        <w:rPr>
          <w:spacing w:val="-2"/>
        </w:rPr>
        <w:t xml:space="preserve"> </w:t>
      </w:r>
      <w:r>
        <w:t>presencia de</w:t>
      </w:r>
      <w:r>
        <w:rPr>
          <w:spacing w:val="-2"/>
        </w:rPr>
        <w:t xml:space="preserve"> </w:t>
      </w:r>
      <w:r>
        <w:t>los</w:t>
      </w:r>
      <w:r>
        <w:rPr>
          <w:spacing w:val="-2"/>
        </w:rPr>
        <w:t xml:space="preserve"> </w:t>
      </w:r>
      <w:r>
        <w:t>representantes</w:t>
      </w:r>
      <w:r>
        <w:rPr>
          <w:spacing w:val="-2"/>
        </w:rPr>
        <w:t xml:space="preserve"> </w:t>
      </w:r>
      <w:r>
        <w:t>de</w:t>
      </w:r>
      <w:r>
        <w:rPr>
          <w:spacing w:val="-2"/>
        </w:rPr>
        <w:t xml:space="preserve"> </w:t>
      </w:r>
      <w:r>
        <w:t xml:space="preserve">los </w:t>
      </w:r>
      <w:r w:rsidR="00293DA5">
        <w:t>o</w:t>
      </w:r>
      <w:r>
        <w:t>ferentes que</w:t>
      </w:r>
      <w:r>
        <w:rPr>
          <w:spacing w:val="-2"/>
        </w:rPr>
        <w:t xml:space="preserve"> </w:t>
      </w:r>
      <w:r>
        <w:t>deseen</w:t>
      </w:r>
      <w:r>
        <w:rPr>
          <w:spacing w:val="-2"/>
        </w:rPr>
        <w:t xml:space="preserve"> </w:t>
      </w:r>
      <w:r>
        <w:t>asistir</w:t>
      </w:r>
      <w:r>
        <w:rPr>
          <w:spacing w:val="-2"/>
        </w:rPr>
        <w:t xml:space="preserve"> </w:t>
      </w:r>
      <w:r>
        <w:t>a</w:t>
      </w:r>
      <w:r>
        <w:rPr>
          <w:spacing w:val="-2"/>
        </w:rPr>
        <w:t xml:space="preserve"> </w:t>
      </w:r>
      <w:r>
        <w:t>la</w:t>
      </w:r>
      <w:r>
        <w:rPr>
          <w:spacing w:val="-2"/>
        </w:rPr>
        <w:t xml:space="preserve"> </w:t>
      </w:r>
      <w:r>
        <w:t xml:space="preserve">hora y fecha indicadas en el numeral 9 de la </w:t>
      </w:r>
      <w:r w:rsidR="00293DA5">
        <w:t>c</w:t>
      </w:r>
      <w:r>
        <w:t>onvocatoria contenida en la Solicitud de Cotización. En</w:t>
      </w:r>
      <w:r>
        <w:rPr>
          <w:spacing w:val="-1"/>
        </w:rPr>
        <w:t xml:space="preserve"> </w:t>
      </w:r>
      <w:r>
        <w:t>la apertura de</w:t>
      </w:r>
      <w:r>
        <w:rPr>
          <w:spacing w:val="-2"/>
        </w:rPr>
        <w:t xml:space="preserve"> </w:t>
      </w:r>
      <w:r>
        <w:t xml:space="preserve">las </w:t>
      </w:r>
      <w:r w:rsidR="0017078E">
        <w:t>c</w:t>
      </w:r>
      <w:r>
        <w:t>otizaciones se</w:t>
      </w:r>
      <w:r>
        <w:rPr>
          <w:spacing w:val="-2"/>
        </w:rPr>
        <w:t xml:space="preserve"> </w:t>
      </w:r>
      <w:r>
        <w:t>anunciarán</w:t>
      </w:r>
      <w:r>
        <w:rPr>
          <w:spacing w:val="-2"/>
        </w:rPr>
        <w:t xml:space="preserve"> </w:t>
      </w:r>
      <w:r>
        <w:t>los nombres de</w:t>
      </w:r>
      <w:r>
        <w:rPr>
          <w:spacing w:val="-2"/>
        </w:rPr>
        <w:t xml:space="preserve"> </w:t>
      </w:r>
      <w:r>
        <w:t xml:space="preserve">los </w:t>
      </w:r>
      <w:r w:rsidR="00293DA5">
        <w:t>o</w:t>
      </w:r>
      <w:r>
        <w:t>ferentes,</w:t>
      </w:r>
      <w:r>
        <w:rPr>
          <w:spacing w:val="-2"/>
        </w:rPr>
        <w:t xml:space="preserve"> </w:t>
      </w:r>
      <w:r>
        <w:t>la</w:t>
      </w:r>
      <w:r>
        <w:rPr>
          <w:spacing w:val="-2"/>
        </w:rPr>
        <w:t xml:space="preserve"> </w:t>
      </w:r>
      <w:r>
        <w:t xml:space="preserve">existencia de la cotización, la existencia o falta de la Declaración de Mantenimiento de Oferta, y cualquier otro detalle que el </w:t>
      </w:r>
      <w:r w:rsidR="0017078E">
        <w:t>c</w:t>
      </w:r>
      <w:r>
        <w:t>ontratante estime conveniente.</w:t>
      </w:r>
    </w:p>
    <w:p w14:paraId="41382DAD" w14:textId="77777777" w:rsidR="006B7F3B" w:rsidRPr="006B7F3B" w:rsidRDefault="006B7F3B" w:rsidP="006B7F3B">
      <w:pPr>
        <w:pStyle w:val="Prrafodelista"/>
        <w:tabs>
          <w:tab w:val="left" w:pos="1024"/>
        </w:tabs>
        <w:spacing w:line="237" w:lineRule="auto"/>
        <w:ind w:left="1024" w:right="119" w:firstLine="0"/>
        <w:jc w:val="right"/>
      </w:pPr>
    </w:p>
    <w:p w14:paraId="0297E665" w14:textId="3304ADA5" w:rsidR="0035321B" w:rsidRDefault="00972682">
      <w:pPr>
        <w:pStyle w:val="Prrafodelista"/>
        <w:numPr>
          <w:ilvl w:val="0"/>
          <w:numId w:val="14"/>
        </w:numPr>
        <w:tabs>
          <w:tab w:val="left" w:pos="1024"/>
        </w:tabs>
        <w:spacing w:line="237" w:lineRule="auto"/>
        <w:ind w:left="1024" w:right="119" w:hanging="720"/>
        <w:jc w:val="left"/>
      </w:pPr>
      <w:r>
        <w:rPr>
          <w:b/>
        </w:rPr>
        <w:t>Confidencialidad</w:t>
      </w:r>
      <w:r>
        <w:rPr>
          <w:b/>
          <w:spacing w:val="36"/>
        </w:rPr>
        <w:t xml:space="preserve"> </w:t>
      </w:r>
      <w:r>
        <w:rPr>
          <w:b/>
        </w:rPr>
        <w:t>del</w:t>
      </w:r>
      <w:r>
        <w:rPr>
          <w:b/>
          <w:spacing w:val="37"/>
        </w:rPr>
        <w:t xml:space="preserve"> </w:t>
      </w:r>
      <w:r w:rsidR="00A11DA4">
        <w:rPr>
          <w:b/>
        </w:rPr>
        <w:t>proceso</w:t>
      </w:r>
      <w:r w:rsidR="007F5806">
        <w:rPr>
          <w:b/>
        </w:rPr>
        <w:t xml:space="preserve">: </w:t>
      </w:r>
      <w:r w:rsidR="007F5806" w:rsidRPr="007F5806">
        <w:rPr>
          <w:bCs/>
        </w:rPr>
        <w:t>n</w:t>
      </w:r>
      <w:r w:rsidRPr="007F5806">
        <w:rPr>
          <w:bCs/>
        </w:rPr>
        <w:t>o</w:t>
      </w:r>
      <w:r w:rsidRPr="007F5806">
        <w:rPr>
          <w:bCs/>
          <w:spacing w:val="35"/>
        </w:rPr>
        <w:t xml:space="preserve"> </w:t>
      </w:r>
      <w:r w:rsidRPr="007F5806">
        <w:rPr>
          <w:bCs/>
        </w:rPr>
        <w:t>se</w:t>
      </w:r>
      <w:r>
        <w:rPr>
          <w:spacing w:val="36"/>
        </w:rPr>
        <w:t xml:space="preserve"> </w:t>
      </w:r>
      <w:r>
        <w:t>divulgará</w:t>
      </w:r>
      <w:r>
        <w:rPr>
          <w:spacing w:val="35"/>
        </w:rPr>
        <w:t xml:space="preserve"> </w:t>
      </w:r>
      <w:r>
        <w:t>la</w:t>
      </w:r>
      <w:r>
        <w:rPr>
          <w:spacing w:val="35"/>
        </w:rPr>
        <w:t xml:space="preserve"> </w:t>
      </w:r>
      <w:r>
        <w:t>información</w:t>
      </w:r>
      <w:r>
        <w:rPr>
          <w:spacing w:val="35"/>
        </w:rPr>
        <w:t xml:space="preserve"> </w:t>
      </w:r>
      <w:r>
        <w:t>relacionada</w:t>
      </w:r>
      <w:r>
        <w:rPr>
          <w:spacing w:val="36"/>
        </w:rPr>
        <w:t xml:space="preserve"> </w:t>
      </w:r>
      <w:r>
        <w:t>con</w:t>
      </w:r>
      <w:r>
        <w:rPr>
          <w:spacing w:val="36"/>
        </w:rPr>
        <w:t xml:space="preserve"> </w:t>
      </w:r>
      <w:r>
        <w:t>la</w:t>
      </w:r>
      <w:r>
        <w:rPr>
          <w:spacing w:val="35"/>
        </w:rPr>
        <w:t xml:space="preserve"> </w:t>
      </w:r>
      <w:r>
        <w:t xml:space="preserve">revisión, aclaración, evaluación y comparación de las </w:t>
      </w:r>
      <w:r w:rsidR="00A11DA4">
        <w:t>c</w:t>
      </w:r>
      <w:r>
        <w:t>otizaciones.</w:t>
      </w:r>
    </w:p>
    <w:p w14:paraId="77D0AFD2" w14:textId="77777777" w:rsidR="006B7F3B" w:rsidRPr="006B7F3B" w:rsidRDefault="006B7F3B" w:rsidP="006B7F3B">
      <w:pPr>
        <w:pStyle w:val="Prrafodelista"/>
        <w:tabs>
          <w:tab w:val="left" w:pos="1024"/>
        </w:tabs>
        <w:ind w:left="1024" w:right="275" w:firstLine="0"/>
        <w:jc w:val="right"/>
      </w:pPr>
    </w:p>
    <w:p w14:paraId="5D8CDCBA" w14:textId="7AF2A255" w:rsidR="0035321B" w:rsidRDefault="00972682">
      <w:pPr>
        <w:pStyle w:val="Prrafodelista"/>
        <w:numPr>
          <w:ilvl w:val="0"/>
          <w:numId w:val="14"/>
        </w:numPr>
        <w:tabs>
          <w:tab w:val="left" w:pos="1024"/>
        </w:tabs>
        <w:ind w:left="1024" w:right="275" w:hanging="720"/>
        <w:jc w:val="both"/>
      </w:pPr>
      <w:r>
        <w:rPr>
          <w:b/>
        </w:rPr>
        <w:t xml:space="preserve">Evaluación y </w:t>
      </w:r>
      <w:r w:rsidR="007634A9">
        <w:rPr>
          <w:b/>
        </w:rPr>
        <w:t>c</w:t>
      </w:r>
      <w:r>
        <w:rPr>
          <w:b/>
        </w:rPr>
        <w:t xml:space="preserve">omparación de las </w:t>
      </w:r>
      <w:r w:rsidR="007634A9">
        <w:rPr>
          <w:b/>
        </w:rPr>
        <w:t>c</w:t>
      </w:r>
      <w:r>
        <w:rPr>
          <w:b/>
        </w:rPr>
        <w:t xml:space="preserve">otizaciones: </w:t>
      </w:r>
      <w:r w:rsidR="007F5806" w:rsidRPr="007F5806">
        <w:rPr>
          <w:bCs/>
        </w:rPr>
        <w:t>e</w:t>
      </w:r>
      <w:r w:rsidRPr="007F5806">
        <w:rPr>
          <w:bCs/>
        </w:rPr>
        <w:t>l</w:t>
      </w:r>
      <w:r>
        <w:t xml:space="preserve"> </w:t>
      </w:r>
      <w:r w:rsidR="007634A9">
        <w:t>c</w:t>
      </w:r>
      <w:r>
        <w:t xml:space="preserve">ontratante adjudicará el </w:t>
      </w:r>
      <w:r w:rsidR="007634A9">
        <w:t>c</w:t>
      </w:r>
      <w:r>
        <w:t xml:space="preserve">ontrato al </w:t>
      </w:r>
      <w:r w:rsidR="007634A9">
        <w:t>o</w:t>
      </w:r>
      <w:r>
        <w:t xml:space="preserve">ferente cuya </w:t>
      </w:r>
      <w:r w:rsidR="007634A9">
        <w:t>c</w:t>
      </w:r>
      <w:r>
        <w:t xml:space="preserve">otización cumpla sustancialmente con los requerimientos de la Solicitud de </w:t>
      </w:r>
      <w:r w:rsidR="007F5806">
        <w:t>c</w:t>
      </w:r>
      <w:r>
        <w:t xml:space="preserve">otización y haya ofrecido la </w:t>
      </w:r>
      <w:r w:rsidR="007634A9">
        <w:t>c</w:t>
      </w:r>
      <w:r>
        <w:t xml:space="preserve">otización de precios más baja, en función del precio total, sin IVA. Para evaluar las </w:t>
      </w:r>
      <w:r w:rsidR="007634A9">
        <w:t>c</w:t>
      </w:r>
      <w:r>
        <w:t xml:space="preserve">otizaciones, el </w:t>
      </w:r>
      <w:r w:rsidR="007634A9">
        <w:t>c</w:t>
      </w:r>
      <w:r>
        <w:t>o</w:t>
      </w:r>
      <w:r w:rsidR="005D0D25">
        <w:t>ntratante</w:t>
      </w:r>
      <w:r>
        <w:t xml:space="preserve"> considerará:</w:t>
      </w:r>
    </w:p>
    <w:p w14:paraId="7FFCA93A" w14:textId="70650385" w:rsidR="0035321B" w:rsidRDefault="00972682">
      <w:pPr>
        <w:pStyle w:val="Prrafodelista"/>
        <w:numPr>
          <w:ilvl w:val="0"/>
          <w:numId w:val="13"/>
        </w:numPr>
        <w:tabs>
          <w:tab w:val="left" w:pos="1384"/>
        </w:tabs>
        <w:spacing w:before="114"/>
        <w:ind w:right="274"/>
      </w:pPr>
      <w:r>
        <w:t>Si hay una discrepancia entre un precio unitario y el precio total que se ha obtenido multiplicando el precio unitario por la cantidad correspondiente, prevalecerá el precio unitario</w:t>
      </w:r>
      <w:r>
        <w:rPr>
          <w:spacing w:val="-10"/>
        </w:rPr>
        <w:t xml:space="preserve"> </w:t>
      </w:r>
      <w:r>
        <w:t>y</w:t>
      </w:r>
      <w:r>
        <w:rPr>
          <w:spacing w:val="-10"/>
        </w:rPr>
        <w:t xml:space="preserve"> </w:t>
      </w:r>
      <w:r>
        <w:t>se</w:t>
      </w:r>
      <w:r>
        <w:rPr>
          <w:spacing w:val="-9"/>
        </w:rPr>
        <w:t xml:space="preserve"> </w:t>
      </w:r>
      <w:r>
        <w:t>corregirá</w:t>
      </w:r>
      <w:r>
        <w:rPr>
          <w:spacing w:val="-9"/>
        </w:rPr>
        <w:t xml:space="preserve"> </w:t>
      </w:r>
      <w:r>
        <w:t>el</w:t>
      </w:r>
      <w:r>
        <w:rPr>
          <w:spacing w:val="-11"/>
        </w:rPr>
        <w:t xml:space="preserve"> </w:t>
      </w:r>
      <w:r>
        <w:t>precio</w:t>
      </w:r>
      <w:r>
        <w:rPr>
          <w:spacing w:val="-10"/>
        </w:rPr>
        <w:t xml:space="preserve"> </w:t>
      </w:r>
      <w:r>
        <w:t>total,</w:t>
      </w:r>
      <w:r>
        <w:rPr>
          <w:spacing w:val="-10"/>
        </w:rPr>
        <w:t xml:space="preserve"> </w:t>
      </w:r>
      <w:r>
        <w:t>a</w:t>
      </w:r>
      <w:r>
        <w:rPr>
          <w:spacing w:val="-12"/>
        </w:rPr>
        <w:t xml:space="preserve"> </w:t>
      </w:r>
      <w:r>
        <w:t>menos</w:t>
      </w:r>
      <w:r>
        <w:rPr>
          <w:spacing w:val="-9"/>
        </w:rPr>
        <w:t xml:space="preserve"> </w:t>
      </w:r>
      <w:r>
        <w:t>que,</w:t>
      </w:r>
      <w:r>
        <w:rPr>
          <w:spacing w:val="-10"/>
        </w:rPr>
        <w:t xml:space="preserve"> </w:t>
      </w:r>
      <w:r>
        <w:t>a</w:t>
      </w:r>
      <w:r>
        <w:rPr>
          <w:spacing w:val="-9"/>
        </w:rPr>
        <w:t xml:space="preserve"> </w:t>
      </w:r>
      <w:r>
        <w:t>juicio</w:t>
      </w:r>
      <w:r>
        <w:rPr>
          <w:spacing w:val="-10"/>
        </w:rPr>
        <w:t xml:space="preserve"> </w:t>
      </w:r>
      <w:r>
        <w:t>del</w:t>
      </w:r>
      <w:r>
        <w:rPr>
          <w:spacing w:val="-9"/>
        </w:rPr>
        <w:t xml:space="preserve"> </w:t>
      </w:r>
      <w:r w:rsidR="007634A9">
        <w:rPr>
          <w:spacing w:val="-9"/>
        </w:rPr>
        <w:t>c</w:t>
      </w:r>
      <w:r>
        <w:t>ontratante,</w:t>
      </w:r>
      <w:r>
        <w:rPr>
          <w:spacing w:val="-9"/>
        </w:rPr>
        <w:t xml:space="preserve"> </w:t>
      </w:r>
      <w:r>
        <w:t>hubiera</w:t>
      </w:r>
      <w:r>
        <w:rPr>
          <w:spacing w:val="-12"/>
        </w:rPr>
        <w:t xml:space="preserve"> </w:t>
      </w:r>
      <w:r>
        <w:t>un</w:t>
      </w:r>
      <w:r>
        <w:rPr>
          <w:spacing w:val="-10"/>
        </w:rPr>
        <w:t xml:space="preserve"> </w:t>
      </w:r>
      <w:r>
        <w:t>error evidente en la expresión del punto decimal en el precio unitario, en cuyo caso prevalecerá el total cotizado para ese rubro y se corregirá el precio unitario.</w:t>
      </w:r>
    </w:p>
    <w:p w14:paraId="1AF51839" w14:textId="77777777" w:rsidR="0035321B" w:rsidRDefault="00972682">
      <w:pPr>
        <w:pStyle w:val="Prrafodelista"/>
        <w:numPr>
          <w:ilvl w:val="0"/>
          <w:numId w:val="13"/>
        </w:numPr>
        <w:tabs>
          <w:tab w:val="left" w:pos="1384"/>
        </w:tabs>
        <w:spacing w:before="120" w:line="244" w:lineRule="auto"/>
        <w:ind w:right="285"/>
      </w:pPr>
      <w:r>
        <w:t>Si hay un error en un total que corresponde a la suma o resta de subtotales, los subtotales prevalecerán sobre el total y este último deberá ajustarse.</w:t>
      </w:r>
    </w:p>
    <w:p w14:paraId="47AF09D0" w14:textId="77777777" w:rsidR="0035321B" w:rsidRDefault="00972682">
      <w:pPr>
        <w:pStyle w:val="Prrafodelista"/>
        <w:numPr>
          <w:ilvl w:val="0"/>
          <w:numId w:val="13"/>
        </w:numPr>
        <w:tabs>
          <w:tab w:val="left" w:pos="1384"/>
        </w:tabs>
        <w:spacing w:before="111"/>
        <w:ind w:right="279"/>
      </w:pPr>
      <w:r>
        <w:t>Si</w:t>
      </w:r>
      <w:r>
        <w:rPr>
          <w:spacing w:val="-10"/>
        </w:rPr>
        <w:t xml:space="preserve"> </w:t>
      </w:r>
      <w:r>
        <w:t>hay</w:t>
      </w:r>
      <w:r>
        <w:rPr>
          <w:spacing w:val="-10"/>
        </w:rPr>
        <w:t xml:space="preserve"> </w:t>
      </w:r>
      <w:r>
        <w:t>una</w:t>
      </w:r>
      <w:r>
        <w:rPr>
          <w:spacing w:val="-10"/>
        </w:rPr>
        <w:t xml:space="preserve"> </w:t>
      </w:r>
      <w:r>
        <w:t>discrepancia</w:t>
      </w:r>
      <w:r>
        <w:rPr>
          <w:spacing w:val="-10"/>
        </w:rPr>
        <w:t xml:space="preserve"> </w:t>
      </w:r>
      <w:r>
        <w:t>entre</w:t>
      </w:r>
      <w:r>
        <w:rPr>
          <w:spacing w:val="-10"/>
        </w:rPr>
        <w:t xml:space="preserve"> </w:t>
      </w:r>
      <w:r>
        <w:t>palabras</w:t>
      </w:r>
      <w:r>
        <w:rPr>
          <w:spacing w:val="-10"/>
        </w:rPr>
        <w:t xml:space="preserve"> </w:t>
      </w:r>
      <w:r>
        <w:t>y</w:t>
      </w:r>
      <w:r>
        <w:rPr>
          <w:spacing w:val="-11"/>
        </w:rPr>
        <w:t xml:space="preserve"> </w:t>
      </w:r>
      <w:r>
        <w:t>cifras,</w:t>
      </w:r>
      <w:r>
        <w:rPr>
          <w:spacing w:val="-11"/>
        </w:rPr>
        <w:t xml:space="preserve"> </w:t>
      </w:r>
      <w:r>
        <w:t>prevalecerá</w:t>
      </w:r>
      <w:r>
        <w:rPr>
          <w:spacing w:val="-10"/>
        </w:rPr>
        <w:t xml:space="preserve"> </w:t>
      </w:r>
      <w:r>
        <w:t>el</w:t>
      </w:r>
      <w:r>
        <w:rPr>
          <w:spacing w:val="-10"/>
        </w:rPr>
        <w:t xml:space="preserve"> </w:t>
      </w:r>
      <w:r>
        <w:t>monto</w:t>
      </w:r>
      <w:r>
        <w:rPr>
          <w:spacing w:val="-11"/>
        </w:rPr>
        <w:t xml:space="preserve"> </w:t>
      </w:r>
      <w:r>
        <w:t>expresado</w:t>
      </w:r>
      <w:r>
        <w:rPr>
          <w:spacing w:val="-12"/>
        </w:rPr>
        <w:t xml:space="preserve"> </w:t>
      </w:r>
      <w:r>
        <w:t>en</w:t>
      </w:r>
      <w:r>
        <w:rPr>
          <w:spacing w:val="-10"/>
        </w:rPr>
        <w:t xml:space="preserve"> </w:t>
      </w:r>
      <w:r>
        <w:t>palabras, a menos que este último corresponda a un error aritmético, en cuyo caso prevalecerán las cantidades en cifras, de conformidad con los párrafos (a) y (b) precedentes.</w:t>
      </w:r>
    </w:p>
    <w:p w14:paraId="211858DD" w14:textId="3623B60A" w:rsidR="0035321B" w:rsidRDefault="00972682">
      <w:pPr>
        <w:pStyle w:val="Textoindependiente"/>
        <w:spacing w:before="122"/>
        <w:ind w:left="1012"/>
        <w:jc w:val="both"/>
      </w:pPr>
      <w:r>
        <w:t>Si</w:t>
      </w:r>
      <w:r>
        <w:rPr>
          <w:spacing w:val="-3"/>
        </w:rPr>
        <w:t xml:space="preserve"> </w:t>
      </w:r>
      <w:r>
        <w:t>un</w:t>
      </w:r>
      <w:r>
        <w:rPr>
          <w:spacing w:val="-2"/>
        </w:rPr>
        <w:t xml:space="preserve"> </w:t>
      </w:r>
      <w:r w:rsidR="007634A9">
        <w:rPr>
          <w:spacing w:val="-2"/>
        </w:rPr>
        <w:t>o</w:t>
      </w:r>
      <w:r>
        <w:t>ferente</w:t>
      </w:r>
      <w:r>
        <w:rPr>
          <w:spacing w:val="-4"/>
        </w:rPr>
        <w:t xml:space="preserve"> </w:t>
      </w:r>
      <w:r>
        <w:t>se</w:t>
      </w:r>
      <w:r>
        <w:rPr>
          <w:spacing w:val="-4"/>
        </w:rPr>
        <w:t xml:space="preserve"> </w:t>
      </w:r>
      <w:r>
        <w:t>rehúsa</w:t>
      </w:r>
      <w:r>
        <w:rPr>
          <w:spacing w:val="-2"/>
        </w:rPr>
        <w:t xml:space="preserve"> </w:t>
      </w:r>
      <w:r>
        <w:t>a</w:t>
      </w:r>
      <w:r>
        <w:rPr>
          <w:spacing w:val="-4"/>
        </w:rPr>
        <w:t xml:space="preserve"> </w:t>
      </w:r>
      <w:r>
        <w:t>aceptar</w:t>
      </w:r>
      <w:r>
        <w:rPr>
          <w:spacing w:val="-3"/>
        </w:rPr>
        <w:t xml:space="preserve"> </w:t>
      </w:r>
      <w:r>
        <w:t>la</w:t>
      </w:r>
      <w:r>
        <w:rPr>
          <w:spacing w:val="-3"/>
        </w:rPr>
        <w:t xml:space="preserve"> </w:t>
      </w:r>
      <w:r>
        <w:t>corrección,</w:t>
      </w:r>
      <w:r>
        <w:rPr>
          <w:spacing w:val="-4"/>
        </w:rPr>
        <w:t xml:space="preserve"> </w:t>
      </w:r>
      <w:r>
        <w:t>su</w:t>
      </w:r>
      <w:r>
        <w:rPr>
          <w:spacing w:val="-3"/>
        </w:rPr>
        <w:t xml:space="preserve"> </w:t>
      </w:r>
      <w:r w:rsidR="007634A9">
        <w:rPr>
          <w:spacing w:val="-3"/>
        </w:rPr>
        <w:t>c</w:t>
      </w:r>
      <w:r>
        <w:t>otización</w:t>
      </w:r>
      <w:r>
        <w:rPr>
          <w:spacing w:val="-4"/>
        </w:rPr>
        <w:t xml:space="preserve"> </w:t>
      </w:r>
      <w:r>
        <w:t>será</w:t>
      </w:r>
      <w:r>
        <w:rPr>
          <w:spacing w:val="-2"/>
        </w:rPr>
        <w:t xml:space="preserve"> rechazada.</w:t>
      </w:r>
    </w:p>
    <w:p w14:paraId="3E15EA21" w14:textId="4A9F5AAE" w:rsidR="0035321B" w:rsidRDefault="00972682">
      <w:pPr>
        <w:pStyle w:val="Textoindependiente"/>
        <w:spacing w:before="119"/>
        <w:ind w:left="1012" w:right="270"/>
        <w:jc w:val="both"/>
      </w:pPr>
      <w:r>
        <w:t xml:space="preserve">Para facilitar el examen, la evaluación y la comparación de las </w:t>
      </w:r>
      <w:r w:rsidR="007634A9">
        <w:t>c</w:t>
      </w:r>
      <w:r>
        <w:t xml:space="preserve">otizaciones, el </w:t>
      </w:r>
      <w:r w:rsidR="007634A9">
        <w:t>c</w:t>
      </w:r>
      <w:r>
        <w:t xml:space="preserve">ontratante podrá, a su discreción, solicitar a cualquier </w:t>
      </w:r>
      <w:r w:rsidR="007634A9">
        <w:t>o</w:t>
      </w:r>
      <w:r>
        <w:t xml:space="preserve">ferente que aclare su </w:t>
      </w:r>
      <w:r w:rsidR="007634A9">
        <w:t>c</w:t>
      </w:r>
      <w:r>
        <w:t>otización, incluyendo el desglose de los precios unitarios. La solicitud de aclaración y la respuesta correspondiente deberán</w:t>
      </w:r>
      <w:r>
        <w:rPr>
          <w:spacing w:val="-5"/>
        </w:rPr>
        <w:t xml:space="preserve"> </w:t>
      </w:r>
      <w:r>
        <w:t>efectuarse</w:t>
      </w:r>
      <w:r>
        <w:rPr>
          <w:spacing w:val="-5"/>
        </w:rPr>
        <w:t xml:space="preserve"> </w:t>
      </w:r>
      <w:r>
        <w:t>por</w:t>
      </w:r>
      <w:r>
        <w:rPr>
          <w:spacing w:val="-5"/>
        </w:rPr>
        <w:t xml:space="preserve"> </w:t>
      </w:r>
      <w:r>
        <w:t>escrito,</w:t>
      </w:r>
      <w:r>
        <w:rPr>
          <w:spacing w:val="-6"/>
        </w:rPr>
        <w:t xml:space="preserve"> </w:t>
      </w:r>
      <w:r>
        <w:t>pero</w:t>
      </w:r>
      <w:r>
        <w:rPr>
          <w:spacing w:val="-6"/>
        </w:rPr>
        <w:t xml:space="preserve"> </w:t>
      </w:r>
      <w:r>
        <w:t>no</w:t>
      </w:r>
      <w:r>
        <w:rPr>
          <w:spacing w:val="-6"/>
        </w:rPr>
        <w:t xml:space="preserve"> </w:t>
      </w:r>
      <w:r>
        <w:t>se</w:t>
      </w:r>
      <w:r>
        <w:rPr>
          <w:spacing w:val="-7"/>
        </w:rPr>
        <w:t xml:space="preserve"> </w:t>
      </w:r>
      <w:r>
        <w:t>solicitará,</w:t>
      </w:r>
      <w:r>
        <w:rPr>
          <w:spacing w:val="-5"/>
        </w:rPr>
        <w:t xml:space="preserve"> </w:t>
      </w:r>
      <w:r>
        <w:t>ofrecerá</w:t>
      </w:r>
      <w:r>
        <w:rPr>
          <w:spacing w:val="-5"/>
        </w:rPr>
        <w:t xml:space="preserve"> </w:t>
      </w:r>
      <w:r>
        <w:t>ni</w:t>
      </w:r>
      <w:r>
        <w:rPr>
          <w:spacing w:val="-5"/>
        </w:rPr>
        <w:t xml:space="preserve"> </w:t>
      </w:r>
      <w:r>
        <w:t>permitirá</w:t>
      </w:r>
      <w:r>
        <w:rPr>
          <w:spacing w:val="-5"/>
        </w:rPr>
        <w:t xml:space="preserve"> </w:t>
      </w:r>
      <w:r>
        <w:t>ninguna</w:t>
      </w:r>
      <w:r>
        <w:rPr>
          <w:spacing w:val="-8"/>
        </w:rPr>
        <w:t xml:space="preserve"> </w:t>
      </w:r>
      <w:r>
        <w:t>modificación de</w:t>
      </w:r>
      <w:r>
        <w:rPr>
          <w:spacing w:val="-4"/>
        </w:rPr>
        <w:t xml:space="preserve"> </w:t>
      </w:r>
      <w:r>
        <w:t>los</w:t>
      </w:r>
      <w:r>
        <w:rPr>
          <w:spacing w:val="-4"/>
        </w:rPr>
        <w:t xml:space="preserve"> </w:t>
      </w:r>
      <w:r>
        <w:t>precios</w:t>
      </w:r>
      <w:r>
        <w:rPr>
          <w:spacing w:val="-4"/>
        </w:rPr>
        <w:t xml:space="preserve"> </w:t>
      </w:r>
      <w:r>
        <w:t>o</w:t>
      </w:r>
      <w:r>
        <w:rPr>
          <w:spacing w:val="-7"/>
        </w:rPr>
        <w:t xml:space="preserve"> </w:t>
      </w:r>
      <w:r>
        <w:t>de</w:t>
      </w:r>
      <w:r>
        <w:rPr>
          <w:spacing w:val="-7"/>
        </w:rPr>
        <w:t xml:space="preserve"> </w:t>
      </w:r>
      <w:r>
        <w:t>la</w:t>
      </w:r>
      <w:r>
        <w:rPr>
          <w:spacing w:val="-4"/>
        </w:rPr>
        <w:t xml:space="preserve"> </w:t>
      </w:r>
      <w:r>
        <w:t>sustancia</w:t>
      </w:r>
      <w:r>
        <w:rPr>
          <w:spacing w:val="-4"/>
        </w:rPr>
        <w:t xml:space="preserve"> </w:t>
      </w:r>
      <w:r>
        <w:t>de</w:t>
      </w:r>
      <w:r>
        <w:rPr>
          <w:spacing w:val="-4"/>
        </w:rPr>
        <w:t xml:space="preserve"> </w:t>
      </w:r>
      <w:r>
        <w:t>la</w:t>
      </w:r>
      <w:r>
        <w:rPr>
          <w:spacing w:val="-4"/>
        </w:rPr>
        <w:t xml:space="preserve"> </w:t>
      </w:r>
      <w:r w:rsidR="007634A9">
        <w:rPr>
          <w:spacing w:val="-4"/>
        </w:rPr>
        <w:t>c</w:t>
      </w:r>
      <w:r>
        <w:t>otización,</w:t>
      </w:r>
      <w:r>
        <w:rPr>
          <w:spacing w:val="-5"/>
        </w:rPr>
        <w:t xml:space="preserve"> </w:t>
      </w:r>
      <w:r>
        <w:t>salvo</w:t>
      </w:r>
      <w:r>
        <w:rPr>
          <w:spacing w:val="-5"/>
        </w:rPr>
        <w:t xml:space="preserve"> </w:t>
      </w:r>
      <w:r>
        <w:t>las</w:t>
      </w:r>
      <w:r>
        <w:rPr>
          <w:spacing w:val="-4"/>
        </w:rPr>
        <w:t xml:space="preserve"> </w:t>
      </w:r>
      <w:r>
        <w:t>que</w:t>
      </w:r>
      <w:r>
        <w:rPr>
          <w:spacing w:val="-7"/>
        </w:rPr>
        <w:t xml:space="preserve"> </w:t>
      </w:r>
      <w:r>
        <w:t>sean</w:t>
      </w:r>
      <w:r>
        <w:rPr>
          <w:spacing w:val="-4"/>
        </w:rPr>
        <w:t xml:space="preserve"> </w:t>
      </w:r>
      <w:r>
        <w:t>necesarias</w:t>
      </w:r>
      <w:r>
        <w:rPr>
          <w:spacing w:val="-6"/>
        </w:rPr>
        <w:t xml:space="preserve"> </w:t>
      </w:r>
      <w:r>
        <w:t>para</w:t>
      </w:r>
      <w:r>
        <w:rPr>
          <w:spacing w:val="-7"/>
        </w:rPr>
        <w:t xml:space="preserve"> </w:t>
      </w:r>
      <w:r>
        <w:t>confirmar</w:t>
      </w:r>
      <w:r>
        <w:rPr>
          <w:spacing w:val="-4"/>
        </w:rPr>
        <w:t xml:space="preserve"> </w:t>
      </w:r>
      <w:r>
        <w:t xml:space="preserve">la corrección de errores aritméticos que el </w:t>
      </w:r>
      <w:r w:rsidR="007634A9">
        <w:t>c</w:t>
      </w:r>
      <w:r>
        <w:t xml:space="preserve">ontratante haya descubierto durante la evaluación de las </w:t>
      </w:r>
      <w:r w:rsidR="007634A9">
        <w:t>c</w:t>
      </w:r>
      <w:r>
        <w:t>otizaciones.</w:t>
      </w:r>
    </w:p>
    <w:p w14:paraId="69F1CF2E" w14:textId="77777777" w:rsidR="00F34325" w:rsidRDefault="00F34325">
      <w:pPr>
        <w:pStyle w:val="Textoindependiente"/>
        <w:spacing w:before="119"/>
        <w:ind w:left="1012" w:right="270"/>
        <w:jc w:val="both"/>
      </w:pPr>
    </w:p>
    <w:p w14:paraId="678447F2" w14:textId="33FC30D8" w:rsidR="00B81B11" w:rsidRPr="00B81B11" w:rsidRDefault="00B81B11" w:rsidP="00B81B11">
      <w:pPr>
        <w:pStyle w:val="Prrafodelista"/>
        <w:numPr>
          <w:ilvl w:val="1"/>
          <w:numId w:val="17"/>
        </w:numPr>
        <w:tabs>
          <w:tab w:val="left" w:pos="1024"/>
        </w:tabs>
        <w:ind w:right="275"/>
      </w:pPr>
      <w:r w:rsidRPr="00B81B11">
        <w:rPr>
          <w:b/>
          <w:lang w:val="es-ES_tradnl"/>
        </w:rPr>
        <w:t xml:space="preserve">Cumplimiento de </w:t>
      </w:r>
      <w:r w:rsidR="00C2686C" w:rsidRPr="00B81B11">
        <w:rPr>
          <w:b/>
          <w:lang w:val="es-ES_tradnl"/>
        </w:rPr>
        <w:t>las especificaciones técnicas</w:t>
      </w:r>
      <w:r w:rsidRPr="00B81B11">
        <w:rPr>
          <w:b/>
          <w:lang w:val="es-ES_tradnl"/>
        </w:rPr>
        <w:t xml:space="preserve">: </w:t>
      </w:r>
      <w:r w:rsidR="00695B76" w:rsidRPr="00695B76">
        <w:rPr>
          <w:bCs/>
          <w:lang w:val="es-ES_tradnl"/>
        </w:rPr>
        <w:t>e</w:t>
      </w:r>
      <w:r w:rsidRPr="00695B76">
        <w:rPr>
          <w:bCs/>
          <w:lang w:val="es-ES_tradnl"/>
        </w:rPr>
        <w:t xml:space="preserve">l </w:t>
      </w:r>
      <w:r w:rsidR="00737A42" w:rsidRPr="00695B76">
        <w:rPr>
          <w:bCs/>
          <w:lang w:val="es-ES_tradnl"/>
        </w:rPr>
        <w:t>c</w:t>
      </w:r>
      <w:r w:rsidRPr="00695B76">
        <w:rPr>
          <w:bCs/>
          <w:lang w:val="es-ES_tradnl"/>
        </w:rPr>
        <w:t>ontratante</w:t>
      </w:r>
      <w:r w:rsidRPr="00B81B11">
        <w:rPr>
          <w:lang w:val="es-ES_tradnl"/>
        </w:rPr>
        <w:t xml:space="preserve"> verificará que la cotización presentada, de expreso cumplimiento y puntual a </w:t>
      </w:r>
      <w:r w:rsidR="00695B76" w:rsidRPr="00B81B11">
        <w:rPr>
          <w:bCs/>
          <w:lang w:val="es-ES_tradnl"/>
        </w:rPr>
        <w:t>las especificaciones técnicas</w:t>
      </w:r>
      <w:r w:rsidRPr="00B81B11">
        <w:rPr>
          <w:bCs/>
          <w:lang w:val="es-ES_tradnl"/>
        </w:rPr>
        <w:t xml:space="preserve"> de los servicios esperados, de acuerdo con lo establecido en el presente documento.</w:t>
      </w:r>
    </w:p>
    <w:p w14:paraId="529B7303" w14:textId="77777777" w:rsidR="00C2686C" w:rsidRPr="00C2686C" w:rsidRDefault="00C2686C" w:rsidP="00C2686C">
      <w:pPr>
        <w:pStyle w:val="Prrafodelista"/>
        <w:tabs>
          <w:tab w:val="left" w:pos="1012"/>
        </w:tabs>
        <w:ind w:left="1012" w:right="271" w:firstLine="0"/>
        <w:jc w:val="right"/>
      </w:pPr>
    </w:p>
    <w:p w14:paraId="630C546A" w14:textId="261BA689" w:rsidR="0035321B" w:rsidRPr="00646B76" w:rsidRDefault="00972682">
      <w:pPr>
        <w:pStyle w:val="Prrafodelista"/>
        <w:numPr>
          <w:ilvl w:val="0"/>
          <w:numId w:val="14"/>
        </w:numPr>
        <w:tabs>
          <w:tab w:val="left" w:pos="1012"/>
        </w:tabs>
        <w:ind w:left="1012" w:right="271" w:hanging="720"/>
        <w:jc w:val="both"/>
      </w:pPr>
      <w:r w:rsidRPr="00646B76">
        <w:rPr>
          <w:b/>
        </w:rPr>
        <w:t xml:space="preserve">Calificación del </w:t>
      </w:r>
      <w:r w:rsidR="00E22948" w:rsidRPr="00646B76">
        <w:rPr>
          <w:b/>
        </w:rPr>
        <w:t>o</w:t>
      </w:r>
      <w:r w:rsidRPr="00646B76">
        <w:rPr>
          <w:b/>
        </w:rPr>
        <w:t xml:space="preserve">ferente: </w:t>
      </w:r>
      <w:r w:rsidR="00695B76" w:rsidRPr="00646B76">
        <w:rPr>
          <w:bCs/>
        </w:rPr>
        <w:t>p</w:t>
      </w:r>
      <w:r w:rsidRPr="00646B76">
        <w:rPr>
          <w:bCs/>
        </w:rPr>
        <w:t>ara q</w:t>
      </w:r>
      <w:r w:rsidRPr="00646B76">
        <w:t xml:space="preserve">ue se le pueda adjudicar el </w:t>
      </w:r>
      <w:r w:rsidR="00E22948" w:rsidRPr="00646B76">
        <w:t>c</w:t>
      </w:r>
      <w:r w:rsidRPr="00646B76">
        <w:t xml:space="preserve">ontrato, el </w:t>
      </w:r>
      <w:r w:rsidR="00E22948" w:rsidRPr="00646B76">
        <w:t>o</w:t>
      </w:r>
      <w:r w:rsidRPr="00646B76">
        <w:t>ferente deberá presentar</w:t>
      </w:r>
      <w:r w:rsidRPr="00646B76">
        <w:rPr>
          <w:spacing w:val="-6"/>
        </w:rPr>
        <w:t xml:space="preserve"> </w:t>
      </w:r>
      <w:r w:rsidRPr="00646B76">
        <w:t>la</w:t>
      </w:r>
      <w:r w:rsidRPr="00646B76">
        <w:rPr>
          <w:spacing w:val="-4"/>
        </w:rPr>
        <w:t xml:space="preserve"> </w:t>
      </w:r>
      <w:r w:rsidRPr="00646B76">
        <w:t>documentación</w:t>
      </w:r>
      <w:r w:rsidRPr="00646B76">
        <w:rPr>
          <w:spacing w:val="-7"/>
        </w:rPr>
        <w:t xml:space="preserve"> </w:t>
      </w:r>
      <w:r w:rsidRPr="00646B76">
        <w:t>requerida</w:t>
      </w:r>
      <w:r w:rsidRPr="00646B76">
        <w:rPr>
          <w:spacing w:val="-4"/>
        </w:rPr>
        <w:t xml:space="preserve"> </w:t>
      </w:r>
      <w:r w:rsidRPr="00646B76">
        <w:t>y</w:t>
      </w:r>
      <w:r w:rsidRPr="00646B76">
        <w:rPr>
          <w:spacing w:val="-7"/>
        </w:rPr>
        <w:t xml:space="preserve"> </w:t>
      </w:r>
      <w:r w:rsidRPr="00646B76">
        <w:t>cumplir</w:t>
      </w:r>
      <w:r w:rsidRPr="00646B76">
        <w:rPr>
          <w:spacing w:val="-6"/>
        </w:rPr>
        <w:t xml:space="preserve"> </w:t>
      </w:r>
      <w:r w:rsidRPr="00646B76">
        <w:t>con</w:t>
      </w:r>
      <w:r w:rsidRPr="00646B76">
        <w:rPr>
          <w:spacing w:val="-7"/>
        </w:rPr>
        <w:t xml:space="preserve"> </w:t>
      </w:r>
      <w:r w:rsidRPr="00646B76">
        <w:t>los</w:t>
      </w:r>
      <w:r w:rsidRPr="00646B76">
        <w:rPr>
          <w:spacing w:val="-4"/>
        </w:rPr>
        <w:t xml:space="preserve"> </w:t>
      </w:r>
      <w:r w:rsidRPr="00646B76">
        <w:t>criterios</w:t>
      </w:r>
      <w:r w:rsidRPr="00646B76">
        <w:rPr>
          <w:spacing w:val="-6"/>
        </w:rPr>
        <w:t xml:space="preserve"> </w:t>
      </w:r>
      <w:r w:rsidRPr="00646B76">
        <w:t>mínimos</w:t>
      </w:r>
      <w:r w:rsidRPr="00646B76">
        <w:rPr>
          <w:spacing w:val="-7"/>
        </w:rPr>
        <w:t xml:space="preserve"> </w:t>
      </w:r>
      <w:r w:rsidRPr="00646B76">
        <w:t>de</w:t>
      </w:r>
      <w:r w:rsidRPr="00646B76">
        <w:rPr>
          <w:spacing w:val="-7"/>
        </w:rPr>
        <w:t xml:space="preserve"> </w:t>
      </w:r>
      <w:r w:rsidRPr="00646B76">
        <w:t>calificación</w:t>
      </w:r>
      <w:r w:rsidRPr="00646B76">
        <w:rPr>
          <w:spacing w:val="-5"/>
        </w:rPr>
        <w:t xml:space="preserve"> </w:t>
      </w:r>
      <w:r w:rsidRPr="00646B76">
        <w:t>según se establece a continuación:</w:t>
      </w:r>
    </w:p>
    <w:p w14:paraId="6B0F606A" w14:textId="4D798DF3" w:rsidR="0035321B" w:rsidRDefault="00972682">
      <w:pPr>
        <w:pStyle w:val="Textoindependiente"/>
        <w:spacing w:before="115" w:line="242" w:lineRule="auto"/>
        <w:ind w:left="1012" w:right="266"/>
        <w:jc w:val="both"/>
      </w:pPr>
      <w:r w:rsidRPr="00646B76">
        <w:t xml:space="preserve">Las cotizaciones (ofertas) serán evaluadas teniendo en cuenta el conjunto de los </w:t>
      </w:r>
      <w:r w:rsidR="00F34325" w:rsidRPr="00646B76">
        <w:t>servicios</w:t>
      </w:r>
      <w:r w:rsidRPr="00646B76">
        <w:t>, se adjudicará la contratación al oferente que cumpla con los criterios mínimos de calificación y presente el costo más bajo.</w:t>
      </w:r>
    </w:p>
    <w:p w14:paraId="47F2B0A7" w14:textId="77777777" w:rsidR="0035321B" w:rsidRDefault="0035321B" w:rsidP="001409FB">
      <w:pPr>
        <w:pStyle w:val="Ttulo4"/>
        <w:ind w:left="921"/>
        <w:jc w:val="both"/>
      </w:pPr>
    </w:p>
    <w:p w14:paraId="158B6122" w14:textId="77777777" w:rsidR="00591175" w:rsidRPr="00646B76" w:rsidRDefault="00591175" w:rsidP="00591175">
      <w:pPr>
        <w:pStyle w:val="Textoindependiente"/>
        <w:numPr>
          <w:ilvl w:val="1"/>
          <w:numId w:val="21"/>
        </w:numPr>
        <w:spacing w:after="120"/>
        <w:ind w:right="154"/>
        <w:jc w:val="both"/>
        <w:rPr>
          <w:b/>
        </w:rPr>
      </w:pPr>
      <w:r w:rsidRPr="00646B76">
        <w:rPr>
          <w:b/>
        </w:rPr>
        <w:lastRenderedPageBreak/>
        <w:t>Parámetros de calificación:</w:t>
      </w:r>
    </w:p>
    <w:p w14:paraId="1F1A048F" w14:textId="77777777" w:rsidR="00591175" w:rsidRPr="00591175" w:rsidRDefault="00591175" w:rsidP="00591175">
      <w:pPr>
        <w:pStyle w:val="Ttulo2"/>
        <w:numPr>
          <w:ilvl w:val="2"/>
          <w:numId w:val="21"/>
        </w:numPr>
        <w:spacing w:after="120"/>
        <w:jc w:val="both"/>
        <w:rPr>
          <w:b/>
          <w:i w:val="0"/>
          <w:iCs w:val="0"/>
          <w:sz w:val="22"/>
          <w:szCs w:val="22"/>
        </w:rPr>
      </w:pPr>
      <w:r w:rsidRPr="00591175">
        <w:rPr>
          <w:i w:val="0"/>
          <w:iCs w:val="0"/>
          <w:sz w:val="22"/>
          <w:szCs w:val="22"/>
        </w:rPr>
        <w:t>Evaluación de perfil y experiencia por Puntaje.</w:t>
      </w:r>
    </w:p>
    <w:p w14:paraId="33CCDA4A" w14:textId="77777777" w:rsidR="00AE0AFF" w:rsidRDefault="00AE0AFF" w:rsidP="00591175">
      <w:pPr>
        <w:pStyle w:val="Textoindependiente"/>
        <w:spacing w:after="120"/>
        <w:rPr>
          <w:lang w:val="es-EC"/>
        </w:rPr>
      </w:pPr>
    </w:p>
    <w:p w14:paraId="2801A7B6" w14:textId="13014BFD" w:rsidR="00591175" w:rsidRPr="00197490" w:rsidRDefault="00591175" w:rsidP="00591175">
      <w:pPr>
        <w:pStyle w:val="Textoindependiente"/>
        <w:spacing w:after="120"/>
        <w:rPr>
          <w:lang w:val="es-EC"/>
        </w:rPr>
      </w:pPr>
      <w:r w:rsidRPr="00197490">
        <w:rPr>
          <w:lang w:val="es-EC"/>
        </w:rPr>
        <w:t xml:space="preserve">Para la valoración del </w:t>
      </w:r>
      <w:r w:rsidR="009C3139" w:rsidRPr="009C3139">
        <w:rPr>
          <w:lang w:val="es-EC"/>
        </w:rPr>
        <w:t>p</w:t>
      </w:r>
      <w:r w:rsidRPr="009C3139">
        <w:rPr>
          <w:lang w:val="es-EC"/>
        </w:rPr>
        <w:t xml:space="preserve">erfil y </w:t>
      </w:r>
      <w:r w:rsidR="009C3139" w:rsidRPr="009C3139">
        <w:rPr>
          <w:lang w:val="es-EC"/>
        </w:rPr>
        <w:t>e</w:t>
      </w:r>
      <w:r w:rsidRPr="009C3139">
        <w:rPr>
          <w:lang w:val="es-EC"/>
        </w:rPr>
        <w:t>xperiencia se</w:t>
      </w:r>
      <w:r w:rsidRPr="00197490">
        <w:rPr>
          <w:lang w:val="es-EC"/>
        </w:rPr>
        <w:t xml:space="preserve"> observarán los siguientes parámetros:</w:t>
      </w:r>
    </w:p>
    <w:tbl>
      <w:tblPr>
        <w:tblStyle w:val="Tablaconcuadrcula"/>
        <w:tblW w:w="0" w:type="auto"/>
        <w:tblLook w:val="04A0" w:firstRow="1" w:lastRow="0" w:firstColumn="1" w:lastColumn="0" w:noHBand="0" w:noVBand="1"/>
      </w:tblPr>
      <w:tblGrid>
        <w:gridCol w:w="4665"/>
        <w:gridCol w:w="4665"/>
      </w:tblGrid>
      <w:tr w:rsidR="00591175" w:rsidRPr="00197490" w14:paraId="3E92D9CD" w14:textId="77777777" w:rsidTr="00E50EDE">
        <w:trPr>
          <w:trHeight w:val="340"/>
        </w:trPr>
        <w:tc>
          <w:tcPr>
            <w:tcW w:w="4665" w:type="dxa"/>
          </w:tcPr>
          <w:p w14:paraId="628BAA5C" w14:textId="77777777" w:rsidR="00591175" w:rsidRPr="00197490" w:rsidRDefault="00591175" w:rsidP="00E50EDE">
            <w:pPr>
              <w:spacing w:after="120"/>
              <w:jc w:val="center"/>
              <w:rPr>
                <w:b/>
                <w:lang w:val="es-EC"/>
              </w:rPr>
            </w:pPr>
            <w:r w:rsidRPr="00197490">
              <w:rPr>
                <w:b/>
                <w:lang w:val="es-EC"/>
              </w:rPr>
              <w:t>PARÁMETROS</w:t>
            </w:r>
          </w:p>
        </w:tc>
        <w:tc>
          <w:tcPr>
            <w:tcW w:w="4665" w:type="dxa"/>
          </w:tcPr>
          <w:p w14:paraId="231382EF" w14:textId="77777777" w:rsidR="00591175" w:rsidRPr="00197490" w:rsidRDefault="00591175" w:rsidP="00E50EDE">
            <w:pPr>
              <w:spacing w:after="120"/>
              <w:jc w:val="center"/>
              <w:rPr>
                <w:b/>
                <w:lang w:val="es-EC"/>
              </w:rPr>
            </w:pPr>
            <w:r w:rsidRPr="00197490">
              <w:rPr>
                <w:b/>
                <w:lang w:val="es-EC"/>
              </w:rPr>
              <w:t>PUNTAJE</w:t>
            </w:r>
          </w:p>
        </w:tc>
      </w:tr>
      <w:tr w:rsidR="00591175" w:rsidRPr="00197490" w14:paraId="63951584" w14:textId="77777777" w:rsidTr="00E50EDE">
        <w:trPr>
          <w:trHeight w:val="340"/>
        </w:trPr>
        <w:tc>
          <w:tcPr>
            <w:tcW w:w="4665" w:type="dxa"/>
          </w:tcPr>
          <w:p w14:paraId="22BA522F" w14:textId="77777777" w:rsidR="00591175" w:rsidRPr="00197490" w:rsidRDefault="00591175" w:rsidP="00E50EDE">
            <w:pPr>
              <w:pStyle w:val="Textoindependiente"/>
              <w:spacing w:after="120"/>
              <w:rPr>
                <w:lang w:val="es-EC"/>
              </w:rPr>
            </w:pPr>
            <w:r w:rsidRPr="00197490">
              <w:rPr>
                <w:b/>
                <w:lang w:val="es-EC"/>
              </w:rPr>
              <w:t>Oferente (persona natural / jurídica)</w:t>
            </w:r>
          </w:p>
        </w:tc>
        <w:tc>
          <w:tcPr>
            <w:tcW w:w="4665" w:type="dxa"/>
          </w:tcPr>
          <w:p w14:paraId="60EF9E34" w14:textId="77777777" w:rsidR="00591175" w:rsidRPr="00197490" w:rsidRDefault="00591175" w:rsidP="00E50EDE">
            <w:pPr>
              <w:pStyle w:val="Textoindependiente"/>
              <w:spacing w:after="120"/>
              <w:rPr>
                <w:lang w:val="es-EC"/>
              </w:rPr>
            </w:pPr>
          </w:p>
        </w:tc>
      </w:tr>
      <w:tr w:rsidR="00591175" w:rsidRPr="00197490" w14:paraId="2F86A674" w14:textId="77777777" w:rsidTr="00E50EDE">
        <w:trPr>
          <w:trHeight w:val="340"/>
        </w:trPr>
        <w:tc>
          <w:tcPr>
            <w:tcW w:w="4665" w:type="dxa"/>
          </w:tcPr>
          <w:p w14:paraId="696766FB" w14:textId="562E05A0" w:rsidR="00591175" w:rsidRPr="00622465" w:rsidRDefault="00F540B1" w:rsidP="00E50EDE">
            <w:pPr>
              <w:pStyle w:val="Textoindependiente"/>
              <w:spacing w:after="120"/>
              <w:rPr>
                <w:lang w:val="es-EC"/>
              </w:rPr>
            </w:pPr>
            <w:r w:rsidRPr="00622465">
              <w:rPr>
                <w:lang w:val="es-EC"/>
              </w:rPr>
              <w:t xml:space="preserve">Nivel Académico </w:t>
            </w:r>
          </w:p>
        </w:tc>
        <w:tc>
          <w:tcPr>
            <w:tcW w:w="4665" w:type="dxa"/>
          </w:tcPr>
          <w:p w14:paraId="3EE698F4" w14:textId="5CCD8482" w:rsidR="00591175" w:rsidRPr="00197490" w:rsidRDefault="00306196" w:rsidP="00E50EDE">
            <w:pPr>
              <w:pStyle w:val="Textoindependiente"/>
              <w:spacing w:after="120"/>
              <w:jc w:val="right"/>
              <w:rPr>
                <w:lang w:val="es-EC"/>
              </w:rPr>
            </w:pPr>
            <w:r>
              <w:rPr>
                <w:lang w:val="es-EC"/>
              </w:rPr>
              <w:t>20</w:t>
            </w:r>
          </w:p>
        </w:tc>
      </w:tr>
      <w:tr w:rsidR="00591175" w:rsidRPr="00197490" w14:paraId="50EC1AC0" w14:textId="77777777" w:rsidTr="00E50EDE">
        <w:trPr>
          <w:trHeight w:val="340"/>
        </w:trPr>
        <w:tc>
          <w:tcPr>
            <w:tcW w:w="4665" w:type="dxa"/>
          </w:tcPr>
          <w:p w14:paraId="5BAC7380" w14:textId="168DB9A3" w:rsidR="00591175" w:rsidRPr="00622465" w:rsidRDefault="00591175" w:rsidP="00E50EDE">
            <w:pPr>
              <w:pStyle w:val="Textoindependiente"/>
              <w:spacing w:after="120"/>
              <w:rPr>
                <w:lang w:val="es-EC"/>
              </w:rPr>
            </w:pPr>
            <w:r w:rsidRPr="00622465">
              <w:rPr>
                <w:lang w:val="es-EC"/>
              </w:rPr>
              <w:t xml:space="preserve">Experiencia </w:t>
            </w:r>
            <w:r w:rsidR="00F540B1" w:rsidRPr="00622465">
              <w:rPr>
                <w:lang w:val="es-EC"/>
              </w:rPr>
              <w:t>General</w:t>
            </w:r>
          </w:p>
        </w:tc>
        <w:tc>
          <w:tcPr>
            <w:tcW w:w="4665" w:type="dxa"/>
          </w:tcPr>
          <w:p w14:paraId="01D7DAA8" w14:textId="7A7FD8A2" w:rsidR="00591175" w:rsidRPr="00197490" w:rsidRDefault="00306196" w:rsidP="00E50EDE">
            <w:pPr>
              <w:pStyle w:val="Textoindependiente"/>
              <w:spacing w:after="120"/>
              <w:jc w:val="right"/>
              <w:rPr>
                <w:lang w:val="es-EC"/>
              </w:rPr>
            </w:pPr>
            <w:r>
              <w:rPr>
                <w:lang w:val="es-EC"/>
              </w:rPr>
              <w:t>30</w:t>
            </w:r>
          </w:p>
        </w:tc>
      </w:tr>
      <w:tr w:rsidR="00591175" w:rsidRPr="00197490" w14:paraId="20A216BE" w14:textId="77777777" w:rsidTr="00E50EDE">
        <w:trPr>
          <w:trHeight w:val="340"/>
        </w:trPr>
        <w:tc>
          <w:tcPr>
            <w:tcW w:w="4665" w:type="dxa"/>
          </w:tcPr>
          <w:p w14:paraId="0CCB08AE" w14:textId="5BC5D05D" w:rsidR="00591175" w:rsidRPr="00622465" w:rsidRDefault="00F540B1" w:rsidP="00E50EDE">
            <w:pPr>
              <w:pStyle w:val="Textoindependiente"/>
              <w:spacing w:after="120"/>
              <w:rPr>
                <w:lang w:val="es-EC"/>
              </w:rPr>
            </w:pPr>
            <w:r w:rsidRPr="00622465">
              <w:rPr>
                <w:lang w:val="es-EC"/>
              </w:rPr>
              <w:t xml:space="preserve">Experiencia Especifica </w:t>
            </w:r>
          </w:p>
        </w:tc>
        <w:tc>
          <w:tcPr>
            <w:tcW w:w="4665" w:type="dxa"/>
          </w:tcPr>
          <w:p w14:paraId="6418A5EB" w14:textId="0A917FC6" w:rsidR="00591175" w:rsidRPr="00197490" w:rsidRDefault="00306196" w:rsidP="00E50EDE">
            <w:pPr>
              <w:pStyle w:val="Textoindependiente"/>
              <w:spacing w:after="120"/>
              <w:jc w:val="right"/>
              <w:rPr>
                <w:lang w:val="es-EC"/>
              </w:rPr>
            </w:pPr>
            <w:r>
              <w:rPr>
                <w:lang w:val="es-EC"/>
              </w:rPr>
              <w:t>50</w:t>
            </w:r>
          </w:p>
        </w:tc>
      </w:tr>
      <w:tr w:rsidR="00591175" w:rsidRPr="00197490" w14:paraId="6D414E36" w14:textId="77777777" w:rsidTr="00E50EDE">
        <w:trPr>
          <w:trHeight w:val="340"/>
        </w:trPr>
        <w:tc>
          <w:tcPr>
            <w:tcW w:w="4665" w:type="dxa"/>
          </w:tcPr>
          <w:p w14:paraId="054F3FDC" w14:textId="77777777" w:rsidR="00591175" w:rsidRPr="00197490" w:rsidRDefault="00591175" w:rsidP="00E50EDE">
            <w:pPr>
              <w:pStyle w:val="Textoindependiente"/>
              <w:spacing w:after="120"/>
              <w:rPr>
                <w:lang w:val="es-EC"/>
              </w:rPr>
            </w:pPr>
            <w:r w:rsidRPr="00197490">
              <w:rPr>
                <w:b/>
                <w:lang w:val="es-EC"/>
              </w:rPr>
              <w:t>TOTAL</w:t>
            </w:r>
          </w:p>
        </w:tc>
        <w:tc>
          <w:tcPr>
            <w:tcW w:w="4665" w:type="dxa"/>
          </w:tcPr>
          <w:p w14:paraId="4C517D50" w14:textId="77777777" w:rsidR="00591175" w:rsidRPr="00197490" w:rsidRDefault="00591175" w:rsidP="00E50EDE">
            <w:pPr>
              <w:pStyle w:val="Textoindependiente"/>
              <w:spacing w:after="120"/>
              <w:jc w:val="right"/>
              <w:rPr>
                <w:lang w:val="es-EC"/>
              </w:rPr>
            </w:pPr>
            <w:r w:rsidRPr="00197490">
              <w:rPr>
                <w:b/>
                <w:lang w:val="es-EC"/>
              </w:rPr>
              <w:t>100</w:t>
            </w:r>
          </w:p>
        </w:tc>
      </w:tr>
    </w:tbl>
    <w:p w14:paraId="0BF96488" w14:textId="77777777" w:rsidR="00591175" w:rsidRPr="00197490" w:rsidRDefault="00591175" w:rsidP="00591175">
      <w:pPr>
        <w:pStyle w:val="Textoindependiente"/>
        <w:spacing w:after="120"/>
        <w:rPr>
          <w:lang w:val="es-EC"/>
        </w:rPr>
      </w:pPr>
    </w:p>
    <w:p w14:paraId="79926715" w14:textId="77777777" w:rsidR="00591175" w:rsidRPr="00197490" w:rsidRDefault="00591175" w:rsidP="00591175">
      <w:pPr>
        <w:pStyle w:val="Textoindependiente"/>
        <w:spacing w:after="120"/>
        <w:rPr>
          <w:b/>
          <w:bCs/>
          <w:lang w:val="es-EC"/>
        </w:rPr>
      </w:pPr>
      <w:r w:rsidRPr="00197490">
        <w:rPr>
          <w:b/>
          <w:bCs/>
          <w:lang w:val="es-EC"/>
        </w:rPr>
        <w:t>OFERENTE: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678"/>
        <w:gridCol w:w="2410"/>
      </w:tblGrid>
      <w:tr w:rsidR="00591175" w:rsidRPr="00197490" w14:paraId="43C78BA2" w14:textId="77777777" w:rsidTr="00851754">
        <w:trPr>
          <w:trHeight w:val="340"/>
          <w:tblHeader/>
        </w:trPr>
        <w:tc>
          <w:tcPr>
            <w:tcW w:w="2263" w:type="dxa"/>
            <w:shd w:val="clear" w:color="auto" w:fill="auto"/>
            <w:vAlign w:val="center"/>
          </w:tcPr>
          <w:p w14:paraId="00897AE2" w14:textId="77777777" w:rsidR="00591175" w:rsidRPr="00197490" w:rsidRDefault="00591175" w:rsidP="00E50EDE">
            <w:pPr>
              <w:spacing w:after="120"/>
              <w:jc w:val="center"/>
              <w:rPr>
                <w:b/>
                <w:lang w:val="es-EC"/>
              </w:rPr>
            </w:pPr>
            <w:r w:rsidRPr="00197490">
              <w:rPr>
                <w:b/>
                <w:lang w:val="es-EC"/>
              </w:rPr>
              <w:t>TIPO</w:t>
            </w:r>
          </w:p>
        </w:tc>
        <w:tc>
          <w:tcPr>
            <w:tcW w:w="4678" w:type="dxa"/>
            <w:shd w:val="clear" w:color="auto" w:fill="auto"/>
            <w:vAlign w:val="center"/>
          </w:tcPr>
          <w:p w14:paraId="353BD318" w14:textId="77777777" w:rsidR="00591175" w:rsidRPr="00197490" w:rsidRDefault="00591175" w:rsidP="00E50EDE">
            <w:pPr>
              <w:adjustRightInd w:val="0"/>
              <w:spacing w:after="120"/>
              <w:jc w:val="center"/>
              <w:rPr>
                <w:b/>
                <w:lang w:val="es-EC"/>
              </w:rPr>
            </w:pPr>
            <w:r w:rsidRPr="00197490">
              <w:rPr>
                <w:b/>
                <w:lang w:val="es-EC"/>
              </w:rPr>
              <w:t>CRITERIO</w:t>
            </w:r>
          </w:p>
        </w:tc>
        <w:tc>
          <w:tcPr>
            <w:tcW w:w="2410" w:type="dxa"/>
            <w:shd w:val="clear" w:color="auto" w:fill="auto"/>
            <w:vAlign w:val="center"/>
          </w:tcPr>
          <w:p w14:paraId="531E12E4" w14:textId="77777777" w:rsidR="00591175" w:rsidRPr="00197490" w:rsidRDefault="00591175" w:rsidP="00E50EDE">
            <w:pPr>
              <w:adjustRightInd w:val="0"/>
              <w:spacing w:after="120"/>
              <w:jc w:val="center"/>
              <w:rPr>
                <w:b/>
                <w:lang w:val="es-EC"/>
              </w:rPr>
            </w:pPr>
            <w:r w:rsidRPr="00197490">
              <w:rPr>
                <w:b/>
                <w:lang w:val="es-EC"/>
              </w:rPr>
              <w:t xml:space="preserve">PUNTAJE </w:t>
            </w:r>
            <w:r w:rsidRPr="00197490">
              <w:rPr>
                <w:b/>
                <w:lang w:val="es-EC" w:eastAsia="es-ES"/>
              </w:rPr>
              <w:t>MÁXIMO</w:t>
            </w:r>
          </w:p>
        </w:tc>
      </w:tr>
      <w:tr w:rsidR="00591175" w:rsidRPr="00197490" w14:paraId="7C7CA224" w14:textId="77777777" w:rsidTr="00851754">
        <w:trPr>
          <w:trHeight w:val="340"/>
        </w:trPr>
        <w:tc>
          <w:tcPr>
            <w:tcW w:w="2263" w:type="dxa"/>
            <w:shd w:val="clear" w:color="auto" w:fill="auto"/>
            <w:vAlign w:val="center"/>
          </w:tcPr>
          <w:p w14:paraId="59449D11" w14:textId="35414A40" w:rsidR="00591175" w:rsidRPr="00197490" w:rsidRDefault="00F540B1" w:rsidP="00E50EDE">
            <w:pPr>
              <w:adjustRightInd w:val="0"/>
              <w:spacing w:after="120"/>
              <w:jc w:val="both"/>
            </w:pPr>
            <w:r>
              <w:t>Nivel Académico</w:t>
            </w:r>
          </w:p>
        </w:tc>
        <w:tc>
          <w:tcPr>
            <w:tcW w:w="4678" w:type="dxa"/>
            <w:shd w:val="clear" w:color="auto" w:fill="auto"/>
            <w:vAlign w:val="center"/>
          </w:tcPr>
          <w:p w14:paraId="28BAAAF6" w14:textId="27E7547E" w:rsidR="00591175" w:rsidRPr="00622465" w:rsidRDefault="008F6177" w:rsidP="00591175">
            <w:pPr>
              <w:pStyle w:val="Prrafodelista"/>
              <w:numPr>
                <w:ilvl w:val="0"/>
                <w:numId w:val="19"/>
              </w:numPr>
              <w:adjustRightInd w:val="0"/>
              <w:spacing w:after="120"/>
              <w:rPr>
                <w:sz w:val="20"/>
                <w:szCs w:val="20"/>
              </w:rPr>
            </w:pPr>
            <w:r w:rsidRPr="00622465">
              <w:rPr>
                <w:sz w:val="20"/>
                <w:szCs w:val="20"/>
              </w:rPr>
              <w:t xml:space="preserve">Título de tercer nivel de preferencia en Economía, Ingeniería Comercial (administración), Contabilidad, Auditoria, Banca, Finanzas, Leyes, Matemáticas. </w:t>
            </w:r>
          </w:p>
        </w:tc>
        <w:tc>
          <w:tcPr>
            <w:tcW w:w="2410" w:type="dxa"/>
            <w:shd w:val="clear" w:color="auto" w:fill="auto"/>
            <w:vAlign w:val="center"/>
          </w:tcPr>
          <w:p w14:paraId="1C3D734A" w14:textId="4F90C8FE" w:rsidR="00591175" w:rsidRPr="00197490" w:rsidRDefault="00306196" w:rsidP="00E50EDE">
            <w:pPr>
              <w:adjustRightInd w:val="0"/>
              <w:spacing w:after="120"/>
              <w:jc w:val="center"/>
              <w:rPr>
                <w:b/>
                <w:lang w:val="es-EC" w:eastAsia="es-ES"/>
              </w:rPr>
            </w:pPr>
            <w:r>
              <w:rPr>
                <w:b/>
                <w:lang w:val="es-EC" w:eastAsia="es-ES"/>
              </w:rPr>
              <w:t>20 p</w:t>
            </w:r>
            <w:r w:rsidR="00591175" w:rsidRPr="00197490">
              <w:rPr>
                <w:b/>
                <w:lang w:val="es-EC" w:eastAsia="es-ES"/>
              </w:rPr>
              <w:t>untos</w:t>
            </w:r>
          </w:p>
        </w:tc>
      </w:tr>
      <w:tr w:rsidR="00F540B1" w:rsidRPr="00197490" w14:paraId="200942A1" w14:textId="77777777" w:rsidTr="00851754">
        <w:trPr>
          <w:trHeight w:val="340"/>
        </w:trPr>
        <w:tc>
          <w:tcPr>
            <w:tcW w:w="2263" w:type="dxa"/>
            <w:shd w:val="clear" w:color="auto" w:fill="auto"/>
            <w:vAlign w:val="center"/>
          </w:tcPr>
          <w:p w14:paraId="54652B20" w14:textId="19420618" w:rsidR="00F540B1" w:rsidRPr="00197490" w:rsidRDefault="00F540B1" w:rsidP="00F540B1">
            <w:pPr>
              <w:adjustRightInd w:val="0"/>
              <w:spacing w:after="120"/>
              <w:jc w:val="both"/>
            </w:pPr>
            <w:r w:rsidRPr="00197490">
              <w:t>Experiencia General</w:t>
            </w:r>
          </w:p>
        </w:tc>
        <w:tc>
          <w:tcPr>
            <w:tcW w:w="4678" w:type="dxa"/>
            <w:shd w:val="clear" w:color="auto" w:fill="auto"/>
            <w:vAlign w:val="center"/>
          </w:tcPr>
          <w:p w14:paraId="17CBDF90" w14:textId="60F048C8" w:rsidR="00F540B1" w:rsidRPr="00622465" w:rsidRDefault="00CE4D22" w:rsidP="00CE4D22">
            <w:pPr>
              <w:pStyle w:val="Prrafodelista"/>
              <w:numPr>
                <w:ilvl w:val="0"/>
                <w:numId w:val="19"/>
              </w:numPr>
              <w:adjustRightInd w:val="0"/>
              <w:spacing w:after="120"/>
              <w:rPr>
                <w:sz w:val="20"/>
                <w:szCs w:val="20"/>
                <w:lang w:val="es-EC"/>
              </w:rPr>
            </w:pPr>
            <w:r w:rsidRPr="00622465">
              <w:rPr>
                <w:sz w:val="20"/>
                <w:szCs w:val="20"/>
              </w:rPr>
              <w:t xml:space="preserve">Experiencia de al menos 2 años en el área de capacitación, experiencia en actividades relacionadas al objeto de contratación, para lo cual deberá presentar al menos un certificado y </w:t>
            </w:r>
            <w:r w:rsidR="002816AB" w:rsidRPr="00622465">
              <w:rPr>
                <w:sz w:val="20"/>
                <w:szCs w:val="20"/>
              </w:rPr>
              <w:t>h</w:t>
            </w:r>
            <w:r w:rsidRPr="00622465">
              <w:rPr>
                <w:sz w:val="20"/>
                <w:szCs w:val="20"/>
              </w:rPr>
              <w:t xml:space="preserve">oja de vida que avale como capacitador. </w:t>
            </w:r>
          </w:p>
        </w:tc>
        <w:tc>
          <w:tcPr>
            <w:tcW w:w="2410" w:type="dxa"/>
            <w:shd w:val="clear" w:color="auto" w:fill="auto"/>
            <w:vAlign w:val="center"/>
          </w:tcPr>
          <w:p w14:paraId="034C453F" w14:textId="2AC421F2" w:rsidR="00F540B1" w:rsidRPr="00197490" w:rsidRDefault="00306196" w:rsidP="00F540B1">
            <w:pPr>
              <w:adjustRightInd w:val="0"/>
              <w:spacing w:after="120"/>
              <w:jc w:val="center"/>
              <w:rPr>
                <w:b/>
                <w:lang w:val="es-EC" w:eastAsia="es-ES"/>
              </w:rPr>
            </w:pPr>
            <w:r>
              <w:rPr>
                <w:b/>
                <w:lang w:val="es-EC" w:eastAsia="es-ES"/>
              </w:rPr>
              <w:t>30</w:t>
            </w:r>
            <w:r w:rsidR="00F540B1" w:rsidRPr="00197490">
              <w:rPr>
                <w:b/>
                <w:lang w:val="es-EC" w:eastAsia="es-ES"/>
              </w:rPr>
              <w:t xml:space="preserve"> Puntos</w:t>
            </w:r>
          </w:p>
        </w:tc>
      </w:tr>
      <w:tr w:rsidR="00F540B1" w:rsidRPr="00197490" w14:paraId="62172F5E" w14:textId="77777777" w:rsidTr="00851754">
        <w:trPr>
          <w:trHeight w:val="340"/>
        </w:trPr>
        <w:tc>
          <w:tcPr>
            <w:tcW w:w="2263" w:type="dxa"/>
            <w:shd w:val="clear" w:color="auto" w:fill="auto"/>
            <w:vAlign w:val="center"/>
          </w:tcPr>
          <w:p w14:paraId="1E4DCB92" w14:textId="68CF9179" w:rsidR="00F540B1" w:rsidRPr="00197490" w:rsidRDefault="00F540B1" w:rsidP="00F540B1">
            <w:pPr>
              <w:adjustRightInd w:val="0"/>
              <w:spacing w:after="120"/>
              <w:jc w:val="both"/>
            </w:pPr>
            <w:r w:rsidRPr="00197490">
              <w:t>Experiencia Específica</w:t>
            </w:r>
          </w:p>
        </w:tc>
        <w:tc>
          <w:tcPr>
            <w:tcW w:w="4678" w:type="dxa"/>
            <w:shd w:val="clear" w:color="auto" w:fill="auto"/>
            <w:vAlign w:val="center"/>
          </w:tcPr>
          <w:p w14:paraId="51C755C9" w14:textId="77777777" w:rsidR="00851754" w:rsidRPr="00622465" w:rsidRDefault="00851754" w:rsidP="00851754">
            <w:pPr>
              <w:pStyle w:val="Prrafodelista"/>
              <w:numPr>
                <w:ilvl w:val="0"/>
                <w:numId w:val="19"/>
              </w:numPr>
              <w:adjustRightInd w:val="0"/>
              <w:spacing w:after="120"/>
              <w:rPr>
                <w:sz w:val="20"/>
                <w:szCs w:val="20"/>
                <w:lang w:val="es-EC"/>
              </w:rPr>
            </w:pPr>
            <w:r w:rsidRPr="00622465">
              <w:rPr>
                <w:sz w:val="20"/>
                <w:szCs w:val="20"/>
                <w:lang w:val="es-EC"/>
              </w:rPr>
              <w:t>El conocimiento del promotor/capacitador debe ser comprobable en las temáticas: banca y finanzas personales, educación financiera, gestión administrativa y financiera, manejo de conflictos sociales, fortalecimiento socio organizativo y manejo de grupos (jóvenes, mujeres, adultos y adultos mayores).</w:t>
            </w:r>
          </w:p>
          <w:p w14:paraId="6732D7D5" w14:textId="77777777" w:rsidR="00851754" w:rsidRPr="00622465" w:rsidRDefault="00851754" w:rsidP="00851754">
            <w:pPr>
              <w:pStyle w:val="Prrafodelista"/>
              <w:numPr>
                <w:ilvl w:val="0"/>
                <w:numId w:val="19"/>
              </w:numPr>
              <w:adjustRightInd w:val="0"/>
              <w:spacing w:after="120"/>
              <w:rPr>
                <w:sz w:val="20"/>
                <w:szCs w:val="20"/>
                <w:lang w:val="es-EC"/>
              </w:rPr>
            </w:pPr>
            <w:r w:rsidRPr="00622465">
              <w:rPr>
                <w:sz w:val="20"/>
                <w:szCs w:val="20"/>
                <w:lang w:val="es-EC"/>
              </w:rPr>
              <w:t>Conocimientos sobre procesos de levantamiento de información mediante herramientas participativas.</w:t>
            </w:r>
          </w:p>
          <w:p w14:paraId="248F0216" w14:textId="77777777" w:rsidR="00851754" w:rsidRPr="00622465" w:rsidRDefault="00851754" w:rsidP="00851754">
            <w:pPr>
              <w:pStyle w:val="Prrafodelista"/>
              <w:numPr>
                <w:ilvl w:val="0"/>
                <w:numId w:val="19"/>
              </w:numPr>
              <w:adjustRightInd w:val="0"/>
              <w:spacing w:after="120"/>
              <w:rPr>
                <w:sz w:val="20"/>
                <w:szCs w:val="20"/>
                <w:lang w:val="es-EC"/>
              </w:rPr>
            </w:pPr>
            <w:r w:rsidRPr="00622465">
              <w:rPr>
                <w:sz w:val="20"/>
                <w:szCs w:val="20"/>
                <w:lang w:val="es-EC"/>
              </w:rPr>
              <w:t>Habilidades para la redacción de informes y documentos (análisis y síntesis).</w:t>
            </w:r>
          </w:p>
          <w:p w14:paraId="1D4FDB90" w14:textId="6ABAC1A3" w:rsidR="00851754" w:rsidRPr="00622465" w:rsidRDefault="00851754" w:rsidP="00851754">
            <w:pPr>
              <w:pStyle w:val="Prrafodelista"/>
              <w:numPr>
                <w:ilvl w:val="0"/>
                <w:numId w:val="19"/>
              </w:numPr>
              <w:adjustRightInd w:val="0"/>
              <w:spacing w:after="120"/>
              <w:rPr>
                <w:sz w:val="20"/>
                <w:szCs w:val="20"/>
                <w:lang w:val="es-EC"/>
              </w:rPr>
            </w:pPr>
            <w:r w:rsidRPr="00622465">
              <w:rPr>
                <w:sz w:val="20"/>
                <w:szCs w:val="20"/>
                <w:lang w:val="es-EC"/>
              </w:rPr>
              <w:t>Manejo de relaciones interpersonales con grupos de áreas urbanas, urbano marginales, rurales y campesinos en general</w:t>
            </w:r>
            <w:r w:rsidR="00F8352B">
              <w:rPr>
                <w:sz w:val="20"/>
                <w:szCs w:val="20"/>
                <w:lang w:val="es-EC"/>
              </w:rPr>
              <w:t>.</w:t>
            </w:r>
          </w:p>
          <w:p w14:paraId="2987698C" w14:textId="66EF6C29" w:rsidR="00F540B1" w:rsidRPr="00622465" w:rsidRDefault="00851754" w:rsidP="00851754">
            <w:pPr>
              <w:pStyle w:val="Prrafodelista"/>
              <w:numPr>
                <w:ilvl w:val="0"/>
                <w:numId w:val="19"/>
              </w:numPr>
              <w:adjustRightInd w:val="0"/>
              <w:spacing w:after="120"/>
              <w:rPr>
                <w:lang w:val="es-EC"/>
              </w:rPr>
            </w:pPr>
            <w:r w:rsidRPr="006A77C1">
              <w:rPr>
                <w:sz w:val="20"/>
                <w:szCs w:val="20"/>
                <w:lang w:val="es-EC"/>
              </w:rPr>
              <w:t>Al menos uno/a de los/as facilitadores/as debe tener experiencia implementando el enfoque diferencial de género.</w:t>
            </w:r>
          </w:p>
        </w:tc>
        <w:tc>
          <w:tcPr>
            <w:tcW w:w="2410" w:type="dxa"/>
            <w:shd w:val="clear" w:color="auto" w:fill="auto"/>
            <w:vAlign w:val="center"/>
          </w:tcPr>
          <w:p w14:paraId="4AE8DA9A" w14:textId="64F2A7DB" w:rsidR="00F540B1" w:rsidRPr="00197490" w:rsidRDefault="00306196" w:rsidP="00F540B1">
            <w:pPr>
              <w:adjustRightInd w:val="0"/>
              <w:spacing w:after="120"/>
              <w:jc w:val="center"/>
              <w:rPr>
                <w:b/>
                <w:lang w:val="es-EC" w:eastAsia="es-ES"/>
              </w:rPr>
            </w:pPr>
            <w:r>
              <w:rPr>
                <w:b/>
                <w:lang w:val="es-EC" w:eastAsia="es-ES"/>
              </w:rPr>
              <w:t>50</w:t>
            </w:r>
            <w:r w:rsidR="00F540B1" w:rsidRPr="00197490">
              <w:rPr>
                <w:b/>
                <w:lang w:val="es-EC" w:eastAsia="es-ES"/>
              </w:rPr>
              <w:t xml:space="preserve"> Puntos</w:t>
            </w:r>
          </w:p>
        </w:tc>
      </w:tr>
    </w:tbl>
    <w:p w14:paraId="2E8118CB" w14:textId="77777777" w:rsidR="00591175" w:rsidRDefault="00591175" w:rsidP="00591175">
      <w:pPr>
        <w:pStyle w:val="Textoindependiente"/>
        <w:spacing w:after="120"/>
        <w:rPr>
          <w:b/>
          <w:bCs/>
          <w:lang w:val="es-EC"/>
        </w:rPr>
      </w:pPr>
    </w:p>
    <w:p w14:paraId="046068B0" w14:textId="77777777" w:rsidR="00076AD1" w:rsidRDefault="00076AD1" w:rsidP="00591175">
      <w:pPr>
        <w:pStyle w:val="Textoindependiente"/>
        <w:spacing w:after="120"/>
        <w:rPr>
          <w:b/>
          <w:bCs/>
          <w:lang w:val="es-EC"/>
        </w:rPr>
      </w:pPr>
    </w:p>
    <w:p w14:paraId="7A43DB8C" w14:textId="77777777" w:rsidR="00076AD1" w:rsidRDefault="00076AD1" w:rsidP="00591175">
      <w:pPr>
        <w:pStyle w:val="Textoindependiente"/>
        <w:spacing w:after="120"/>
        <w:rPr>
          <w:b/>
          <w:bCs/>
          <w:lang w:val="es-EC"/>
        </w:rPr>
      </w:pPr>
    </w:p>
    <w:p w14:paraId="05A81D00" w14:textId="77777777" w:rsidR="005366E4" w:rsidRDefault="005366E4" w:rsidP="00591175">
      <w:pPr>
        <w:pStyle w:val="Textoindependiente"/>
        <w:spacing w:after="120"/>
        <w:rPr>
          <w:b/>
          <w:bCs/>
          <w:lang w:val="es-EC"/>
        </w:rPr>
      </w:pPr>
    </w:p>
    <w:p w14:paraId="7C9CDC2B" w14:textId="6A9159A8" w:rsidR="00076AD1" w:rsidRDefault="00076AD1" w:rsidP="00591175">
      <w:pPr>
        <w:pStyle w:val="Textoindependiente"/>
        <w:spacing w:after="120"/>
        <w:rPr>
          <w:b/>
          <w:bCs/>
          <w:lang w:val="es-EC"/>
        </w:rPr>
      </w:pPr>
    </w:p>
    <w:p w14:paraId="29A0EFF3" w14:textId="77777777" w:rsidR="00591175" w:rsidRPr="00646B76" w:rsidRDefault="00591175" w:rsidP="00591175">
      <w:pPr>
        <w:pStyle w:val="Textoindependiente"/>
        <w:spacing w:after="120"/>
        <w:rPr>
          <w:rFonts w:eastAsia="Yu Mincho"/>
          <w:b/>
          <w:bCs/>
          <w:lang w:val="es-EC"/>
        </w:rPr>
      </w:pPr>
      <w:r w:rsidRPr="00646B76">
        <w:rPr>
          <w:rFonts w:eastAsia="Yu Mincho"/>
          <w:b/>
          <w:bCs/>
          <w:lang w:val="es-EC"/>
        </w:rPr>
        <w:lastRenderedPageBreak/>
        <w:t>Experiencia general.</w:t>
      </w:r>
    </w:p>
    <w:p w14:paraId="1E220CB4" w14:textId="3FC2865B" w:rsidR="00591175" w:rsidRPr="00646B76" w:rsidRDefault="00591175" w:rsidP="00591175">
      <w:pPr>
        <w:pStyle w:val="Textoindependiente"/>
        <w:spacing w:after="120"/>
        <w:rPr>
          <w:rFonts w:eastAsia="Yu Mincho"/>
          <w:lang w:val="es-EC"/>
        </w:rPr>
      </w:pPr>
      <w:r w:rsidRPr="00646B76">
        <w:rPr>
          <w:rFonts w:eastAsia="Yu Mincho"/>
          <w:lang w:val="es-EC"/>
        </w:rPr>
        <w:t xml:space="preserve">En caso de </w:t>
      </w:r>
      <w:r w:rsidR="001D4607" w:rsidRPr="00646B76">
        <w:rPr>
          <w:rFonts w:eastAsia="Yu Mincho"/>
          <w:lang w:val="es-EC"/>
        </w:rPr>
        <w:t>p</w:t>
      </w:r>
      <w:r w:rsidRPr="00646B76">
        <w:rPr>
          <w:rFonts w:eastAsia="Yu Mincho"/>
          <w:lang w:val="es-EC"/>
        </w:rPr>
        <w:t xml:space="preserve">ersona </w:t>
      </w:r>
      <w:r w:rsidR="001D4607" w:rsidRPr="00646B76">
        <w:rPr>
          <w:rFonts w:eastAsia="Yu Mincho"/>
          <w:lang w:val="es-EC"/>
        </w:rPr>
        <w:t>n</w:t>
      </w:r>
      <w:r w:rsidRPr="00646B76">
        <w:rPr>
          <w:rFonts w:eastAsia="Yu Mincho"/>
          <w:lang w:val="es-EC"/>
        </w:rPr>
        <w:t>atural</w:t>
      </w:r>
      <w:r w:rsidR="001D4607" w:rsidRPr="00646B76">
        <w:rPr>
          <w:rFonts w:eastAsia="Yu Mincho"/>
          <w:lang w:val="es-EC"/>
        </w:rPr>
        <w:t>,</w:t>
      </w:r>
      <w:r w:rsidRPr="00646B76">
        <w:rPr>
          <w:rFonts w:eastAsia="Yu Mincho"/>
          <w:lang w:val="es-EC"/>
        </w:rPr>
        <w:t xml:space="preserve"> la experiencia profesional general será contada a partir de la obtención del primer título profesional.</w:t>
      </w:r>
    </w:p>
    <w:p w14:paraId="1B4E1D8D" w14:textId="77777777" w:rsidR="00591175" w:rsidRPr="00646B76" w:rsidRDefault="00591175" w:rsidP="00591175">
      <w:pPr>
        <w:pStyle w:val="Textoindependiente"/>
        <w:numPr>
          <w:ilvl w:val="0"/>
          <w:numId w:val="20"/>
        </w:numPr>
        <w:spacing w:after="120"/>
        <w:rPr>
          <w:rFonts w:eastAsia="Yu Mincho"/>
          <w:sz w:val="20"/>
          <w:szCs w:val="20"/>
          <w:lang w:val="es-EC"/>
        </w:rPr>
      </w:pPr>
      <w:r w:rsidRPr="00646B76">
        <w:t>Se puntuará un solo título.</w:t>
      </w:r>
    </w:p>
    <w:p w14:paraId="3A319301" w14:textId="2BC6AFEA" w:rsidR="00591175" w:rsidRPr="00622465" w:rsidRDefault="00591175" w:rsidP="00591175">
      <w:pPr>
        <w:pStyle w:val="Textoindependiente"/>
        <w:spacing w:after="120"/>
        <w:rPr>
          <w:rFonts w:eastAsia="Yu Mincho"/>
          <w:b/>
          <w:bCs/>
          <w:sz w:val="20"/>
          <w:szCs w:val="20"/>
          <w:lang w:val="es-EC"/>
        </w:rPr>
      </w:pPr>
      <w:r w:rsidRPr="00622465">
        <w:rPr>
          <w:b/>
          <w:bCs/>
        </w:rPr>
        <w:t xml:space="preserve">Experiencia </w:t>
      </w:r>
      <w:r w:rsidR="005D3A7A" w:rsidRPr="00622465">
        <w:rPr>
          <w:b/>
          <w:bCs/>
        </w:rPr>
        <w:t>e</w:t>
      </w:r>
      <w:r w:rsidRPr="00622465">
        <w:rPr>
          <w:b/>
          <w:bCs/>
        </w:rPr>
        <w:t>specífica</w:t>
      </w:r>
    </w:p>
    <w:p w14:paraId="1AE14FE7" w14:textId="54611997" w:rsidR="00591175" w:rsidRPr="00622465" w:rsidRDefault="00591175" w:rsidP="00591175">
      <w:pPr>
        <w:pStyle w:val="Prrafodelista"/>
        <w:numPr>
          <w:ilvl w:val="0"/>
          <w:numId w:val="20"/>
        </w:numPr>
        <w:adjustRightInd w:val="0"/>
        <w:spacing w:after="120"/>
        <w:rPr>
          <w:b/>
          <w:lang w:val="es-EC" w:eastAsia="es-ES"/>
        </w:rPr>
      </w:pPr>
      <w:r w:rsidRPr="00622465">
        <w:rPr>
          <w:bCs/>
          <w:lang w:val="es-EC" w:eastAsia="es-ES"/>
        </w:rPr>
        <w:t>P</w:t>
      </w:r>
      <w:r w:rsidRPr="00622465">
        <w:rPr>
          <w:lang w:val="es-EC" w:eastAsia="es-ES"/>
        </w:rPr>
        <w:t xml:space="preserve">or </w:t>
      </w:r>
      <w:r w:rsidR="00D7082C" w:rsidRPr="00622465">
        <w:rPr>
          <w:lang w:val="es-EC" w:eastAsia="es-ES"/>
        </w:rPr>
        <w:t>18 meses</w:t>
      </w:r>
      <w:r w:rsidRPr="00622465">
        <w:rPr>
          <w:lang w:val="es-EC" w:eastAsia="es-ES"/>
        </w:rPr>
        <w:t xml:space="preserve"> o más de experiencia específica.</w:t>
      </w:r>
    </w:p>
    <w:p w14:paraId="50C30FC8" w14:textId="06DA2F1D" w:rsidR="00591175" w:rsidRPr="00622465" w:rsidRDefault="00591175" w:rsidP="00591175">
      <w:pPr>
        <w:pStyle w:val="Textoindependiente"/>
        <w:numPr>
          <w:ilvl w:val="0"/>
          <w:numId w:val="20"/>
        </w:numPr>
        <w:spacing w:after="120"/>
        <w:rPr>
          <w:rFonts w:eastAsia="Yu Mincho"/>
          <w:lang w:val="es-EC"/>
        </w:rPr>
      </w:pPr>
      <w:r w:rsidRPr="00622465">
        <w:rPr>
          <w:bCs/>
          <w:lang w:val="es-EC" w:eastAsia="es-ES"/>
        </w:rPr>
        <w:t xml:space="preserve">En caso de ser menor a </w:t>
      </w:r>
      <w:r w:rsidR="00D7082C" w:rsidRPr="00622465">
        <w:rPr>
          <w:bCs/>
          <w:lang w:val="es-EC" w:eastAsia="es-ES"/>
        </w:rPr>
        <w:t>18 meses</w:t>
      </w:r>
      <w:r w:rsidRPr="00622465">
        <w:rPr>
          <w:bCs/>
          <w:lang w:val="es-EC" w:eastAsia="es-ES"/>
        </w:rPr>
        <w:t xml:space="preserve"> se asignará el puntaje proporcional al tiempo trabajado.</w:t>
      </w:r>
    </w:p>
    <w:p w14:paraId="664154B4" w14:textId="49442E98" w:rsidR="00591175" w:rsidRPr="00622465" w:rsidRDefault="00591175" w:rsidP="00591175">
      <w:pPr>
        <w:pStyle w:val="Textoindependiente"/>
        <w:numPr>
          <w:ilvl w:val="0"/>
          <w:numId w:val="20"/>
        </w:numPr>
        <w:spacing w:after="120"/>
        <w:jc w:val="both"/>
        <w:rPr>
          <w:bCs/>
          <w:sz w:val="20"/>
          <w:szCs w:val="20"/>
          <w:lang w:val="es-EC"/>
        </w:rPr>
      </w:pPr>
      <w:r w:rsidRPr="00622465">
        <w:rPr>
          <w:bCs/>
        </w:rPr>
        <w:t xml:space="preserve">Se justificará mediante la presentación de </w:t>
      </w:r>
      <w:r w:rsidR="00255A26" w:rsidRPr="00622465">
        <w:rPr>
          <w:bCs/>
        </w:rPr>
        <w:t xml:space="preserve">los siguientes documentos: </w:t>
      </w:r>
      <w:r w:rsidRPr="00622465">
        <w:rPr>
          <w:bCs/>
        </w:rPr>
        <w:t xml:space="preserve">contratos, facturas, actas entrega - recepción definitiva y/o certificados </w:t>
      </w:r>
      <w:bookmarkStart w:id="0" w:name="_Hlk184716315"/>
      <w:r w:rsidRPr="00622465">
        <w:rPr>
          <w:bCs/>
        </w:rPr>
        <w:t xml:space="preserve">que acrediten la experiencia en la prestación de servicios de capacitación, </w:t>
      </w:r>
      <w:r w:rsidR="001D4607" w:rsidRPr="00622465">
        <w:rPr>
          <w:bCs/>
        </w:rPr>
        <w:t xml:space="preserve">cursos, </w:t>
      </w:r>
      <w:r w:rsidRPr="00622465">
        <w:rPr>
          <w:bCs/>
        </w:rPr>
        <w:t>talleres</w:t>
      </w:r>
      <w:r w:rsidR="005366E4">
        <w:rPr>
          <w:bCs/>
        </w:rPr>
        <w:t xml:space="preserve"> y</w:t>
      </w:r>
      <w:r w:rsidRPr="00622465">
        <w:rPr>
          <w:bCs/>
        </w:rPr>
        <w:t xml:space="preserve"> logística de eventos</w:t>
      </w:r>
      <w:bookmarkEnd w:id="0"/>
      <w:r w:rsidR="001D4607" w:rsidRPr="00622465">
        <w:rPr>
          <w:bCs/>
        </w:rPr>
        <w:t>,</w:t>
      </w:r>
      <w:r w:rsidRPr="00622465">
        <w:rPr>
          <w:bCs/>
        </w:rPr>
        <w:t xml:space="preserve"> cuyo monto sumando o individual sea igual o superior a</w:t>
      </w:r>
      <w:r w:rsidR="00C177F7">
        <w:rPr>
          <w:bCs/>
        </w:rPr>
        <w:t xml:space="preserve">l 10% del </w:t>
      </w:r>
      <w:r w:rsidR="00910370">
        <w:rPr>
          <w:bCs/>
        </w:rPr>
        <w:t>presupuesto</w:t>
      </w:r>
      <w:r w:rsidR="00C177F7">
        <w:rPr>
          <w:bCs/>
        </w:rPr>
        <w:t xml:space="preserve"> </w:t>
      </w:r>
      <w:r w:rsidR="00910370">
        <w:rPr>
          <w:bCs/>
        </w:rPr>
        <w:t>referencial</w:t>
      </w:r>
      <w:r w:rsidR="00C177F7">
        <w:rPr>
          <w:bCs/>
        </w:rPr>
        <w:t xml:space="preserve"> </w:t>
      </w:r>
      <w:r w:rsidRPr="00622465">
        <w:rPr>
          <w:bCs/>
        </w:rPr>
        <w:t xml:space="preserve">(valor </w:t>
      </w:r>
      <w:r w:rsidR="00C177F7">
        <w:rPr>
          <w:bCs/>
        </w:rPr>
        <w:t xml:space="preserve">sin considerar </w:t>
      </w:r>
      <w:r w:rsidRPr="00622465">
        <w:rPr>
          <w:bCs/>
        </w:rPr>
        <w:t>IVA)</w:t>
      </w:r>
      <w:r w:rsidR="00936E99">
        <w:rPr>
          <w:bCs/>
        </w:rPr>
        <w:t xml:space="preserve"> y/o contratos, actas de entrega-recepción definitiva</w:t>
      </w:r>
      <w:r w:rsidR="008225F8">
        <w:rPr>
          <w:bCs/>
        </w:rPr>
        <w:t xml:space="preserve"> o</w:t>
      </w:r>
      <w:r w:rsidR="00936E99">
        <w:rPr>
          <w:bCs/>
        </w:rPr>
        <w:t xml:space="preserve"> certificados </w:t>
      </w:r>
      <w:r w:rsidR="00936E99" w:rsidRPr="00622465">
        <w:rPr>
          <w:bCs/>
        </w:rPr>
        <w:t xml:space="preserve">que acrediten la experiencia </w:t>
      </w:r>
      <w:r w:rsidR="00936E99">
        <w:rPr>
          <w:bCs/>
        </w:rPr>
        <w:t xml:space="preserve">de al menos </w:t>
      </w:r>
      <w:r w:rsidR="005366E4">
        <w:rPr>
          <w:bCs/>
        </w:rPr>
        <w:t>1</w:t>
      </w:r>
      <w:r w:rsidR="00936E99">
        <w:rPr>
          <w:bCs/>
        </w:rPr>
        <w:t>20 horas</w:t>
      </w:r>
      <w:r w:rsidR="00C177F7">
        <w:rPr>
          <w:bCs/>
        </w:rPr>
        <w:t>.</w:t>
      </w:r>
      <w:r w:rsidR="00936E99">
        <w:rPr>
          <w:bCs/>
        </w:rPr>
        <w:t xml:space="preserve"> </w:t>
      </w:r>
    </w:p>
    <w:p w14:paraId="735B708D" w14:textId="38EF4BA7" w:rsidR="00591175" w:rsidRPr="00622465" w:rsidRDefault="00255A26" w:rsidP="00591175">
      <w:pPr>
        <w:spacing w:after="120"/>
        <w:jc w:val="both"/>
      </w:pPr>
      <w:r w:rsidRPr="00622465">
        <w:t xml:space="preserve">Los documentos: </w:t>
      </w:r>
      <w:r w:rsidRPr="00622465">
        <w:rPr>
          <w:bCs/>
        </w:rPr>
        <w:t xml:space="preserve">contratos, facturas, actas entrega - recepción definitiva y/o certificados </w:t>
      </w:r>
      <w:r w:rsidR="00591175" w:rsidRPr="00622465">
        <w:t>presentados</w:t>
      </w:r>
      <w:r w:rsidR="00A30BD9" w:rsidRPr="00622465">
        <w:t>,</w:t>
      </w:r>
      <w:r w:rsidR="00591175" w:rsidRPr="00622465">
        <w:t xml:space="preserve"> deberán contener detalla</w:t>
      </w:r>
      <w:r w:rsidR="00AA563E" w:rsidRPr="00622465">
        <w:t>n</w:t>
      </w:r>
      <w:r w:rsidR="00591175" w:rsidRPr="00622465">
        <w:t>do claramente como mínimo la siguiente información:</w:t>
      </w:r>
    </w:p>
    <w:p w14:paraId="15F9D865" w14:textId="77777777" w:rsidR="00591175" w:rsidRPr="00622465" w:rsidRDefault="00591175" w:rsidP="00591175">
      <w:pPr>
        <w:pStyle w:val="Prrafodelista"/>
        <w:numPr>
          <w:ilvl w:val="0"/>
          <w:numId w:val="18"/>
        </w:numPr>
        <w:spacing w:after="120"/>
        <w:ind w:left="1080"/>
      </w:pPr>
      <w:r w:rsidRPr="00622465">
        <w:t xml:space="preserve">Nombre de la entidad contratante/empresa/institución. </w:t>
      </w:r>
    </w:p>
    <w:p w14:paraId="2CEF683E" w14:textId="77777777" w:rsidR="00591175" w:rsidRPr="00622465" w:rsidRDefault="00591175" w:rsidP="00591175">
      <w:pPr>
        <w:pStyle w:val="Prrafodelista"/>
        <w:numPr>
          <w:ilvl w:val="0"/>
          <w:numId w:val="18"/>
        </w:numPr>
        <w:spacing w:after="120"/>
        <w:ind w:left="1080"/>
      </w:pPr>
      <w:r w:rsidRPr="00622465">
        <w:t xml:space="preserve">Objeto de contratación. </w:t>
      </w:r>
    </w:p>
    <w:p w14:paraId="777EEC49" w14:textId="6DE30EF7" w:rsidR="00591175" w:rsidRPr="00622465" w:rsidRDefault="00591175" w:rsidP="00591175">
      <w:pPr>
        <w:pStyle w:val="Prrafodelista"/>
        <w:numPr>
          <w:ilvl w:val="0"/>
          <w:numId w:val="18"/>
        </w:numPr>
        <w:spacing w:after="120"/>
        <w:ind w:left="1080"/>
      </w:pPr>
      <w:r w:rsidRPr="00622465">
        <w:t>Valor del contrato (</w:t>
      </w:r>
      <w:r w:rsidR="008225F8">
        <w:t>de ser el caso</w:t>
      </w:r>
      <w:r w:rsidRPr="00622465">
        <w:t>).</w:t>
      </w:r>
    </w:p>
    <w:p w14:paraId="5B3B9D96" w14:textId="77777777" w:rsidR="00591175" w:rsidRPr="00622465" w:rsidRDefault="00591175" w:rsidP="00591175">
      <w:pPr>
        <w:pStyle w:val="Prrafodelista"/>
        <w:numPr>
          <w:ilvl w:val="0"/>
          <w:numId w:val="18"/>
        </w:numPr>
        <w:spacing w:after="120"/>
        <w:ind w:left="1080"/>
      </w:pPr>
      <w:r w:rsidRPr="00622465">
        <w:t>Fecha de inicio y fecha de terminación de contrato (plazo de ejecución).</w:t>
      </w:r>
    </w:p>
    <w:p w14:paraId="19196115" w14:textId="77777777" w:rsidR="00591175" w:rsidRPr="00622465" w:rsidRDefault="00591175" w:rsidP="00591175">
      <w:pPr>
        <w:pStyle w:val="Prrafodelista"/>
        <w:numPr>
          <w:ilvl w:val="0"/>
          <w:numId w:val="18"/>
        </w:numPr>
        <w:spacing w:after="120"/>
        <w:ind w:left="1080"/>
      </w:pPr>
      <w:r w:rsidRPr="00622465">
        <w:t xml:space="preserve">Fecha de emisión de certificados o fecha de suscripción de las actas. </w:t>
      </w:r>
    </w:p>
    <w:p w14:paraId="7DAE1115" w14:textId="77777777" w:rsidR="00591175" w:rsidRPr="00622465" w:rsidRDefault="00591175" w:rsidP="00591175">
      <w:pPr>
        <w:pStyle w:val="Prrafodelista"/>
        <w:numPr>
          <w:ilvl w:val="0"/>
          <w:numId w:val="18"/>
        </w:numPr>
        <w:spacing w:after="120"/>
        <w:ind w:left="1080"/>
      </w:pPr>
      <w:r w:rsidRPr="00622465">
        <w:t>Los documentos deberán estar debidamente suscritos.</w:t>
      </w:r>
    </w:p>
    <w:p w14:paraId="74C0698B" w14:textId="235BA976" w:rsidR="0035321B" w:rsidRPr="00622465" w:rsidRDefault="00972682">
      <w:pPr>
        <w:pStyle w:val="Ttulo4"/>
        <w:ind w:left="921"/>
        <w:jc w:val="both"/>
      </w:pPr>
      <w:r w:rsidRPr="00622465">
        <w:t>13.</w:t>
      </w:r>
      <w:r w:rsidR="00FC635A" w:rsidRPr="00622465">
        <w:t>2</w:t>
      </w:r>
      <w:r w:rsidRPr="00622465">
        <w:rPr>
          <w:spacing w:val="-2"/>
        </w:rPr>
        <w:t xml:space="preserve"> </w:t>
      </w:r>
      <w:r w:rsidRPr="00622465">
        <w:t>Otros</w:t>
      </w:r>
      <w:r w:rsidRPr="00622465">
        <w:rPr>
          <w:spacing w:val="-2"/>
        </w:rPr>
        <w:t xml:space="preserve"> parámetros:</w:t>
      </w:r>
    </w:p>
    <w:p w14:paraId="149DE3E6" w14:textId="67C5E757" w:rsidR="0035321B" w:rsidRPr="00622465" w:rsidRDefault="00972682">
      <w:pPr>
        <w:pStyle w:val="Textoindependiente"/>
        <w:spacing w:before="119"/>
        <w:ind w:left="921"/>
        <w:jc w:val="both"/>
      </w:pPr>
      <w:r w:rsidRPr="00622465">
        <w:t>El</w:t>
      </w:r>
      <w:r w:rsidRPr="00622465">
        <w:rPr>
          <w:spacing w:val="-2"/>
        </w:rPr>
        <w:t xml:space="preserve"> </w:t>
      </w:r>
      <w:r w:rsidRPr="00622465">
        <w:t>oferente</w:t>
      </w:r>
      <w:r w:rsidRPr="00622465">
        <w:rPr>
          <w:spacing w:val="-3"/>
        </w:rPr>
        <w:t xml:space="preserve"> </w:t>
      </w:r>
      <w:r w:rsidR="00323F72" w:rsidRPr="00622465">
        <w:rPr>
          <w:spacing w:val="-3"/>
        </w:rPr>
        <w:t xml:space="preserve">(persona </w:t>
      </w:r>
      <w:r w:rsidR="008226CC">
        <w:rPr>
          <w:spacing w:val="-3"/>
        </w:rPr>
        <w:t xml:space="preserve">jurídica </w:t>
      </w:r>
      <w:r w:rsidR="00323F72" w:rsidRPr="00622465">
        <w:rPr>
          <w:spacing w:val="-3"/>
        </w:rPr>
        <w:t xml:space="preserve">o natural) </w:t>
      </w:r>
      <w:r w:rsidRPr="00622465">
        <w:rPr>
          <w:spacing w:val="-2"/>
        </w:rPr>
        <w:t>deberá:</w:t>
      </w:r>
    </w:p>
    <w:p w14:paraId="083C9F56" w14:textId="6E960C9D" w:rsidR="0035321B" w:rsidRPr="00622465" w:rsidRDefault="00972682">
      <w:pPr>
        <w:pStyle w:val="Prrafodelista"/>
        <w:numPr>
          <w:ilvl w:val="0"/>
          <w:numId w:val="10"/>
        </w:numPr>
        <w:tabs>
          <w:tab w:val="left" w:pos="921"/>
        </w:tabs>
        <w:spacing w:before="124" w:line="235" w:lineRule="auto"/>
        <w:ind w:right="115"/>
      </w:pPr>
      <w:r w:rsidRPr="00622465">
        <w:t>Adjuntar</w:t>
      </w:r>
      <w:r w:rsidRPr="00622465">
        <w:rPr>
          <w:spacing w:val="-14"/>
        </w:rPr>
        <w:t xml:space="preserve"> </w:t>
      </w:r>
      <w:r w:rsidRPr="00622465">
        <w:t>copias</w:t>
      </w:r>
      <w:r w:rsidRPr="00622465">
        <w:rPr>
          <w:spacing w:val="-14"/>
        </w:rPr>
        <w:t xml:space="preserve"> </w:t>
      </w:r>
      <w:r w:rsidRPr="00622465">
        <w:t>de</w:t>
      </w:r>
      <w:r w:rsidRPr="00622465">
        <w:rPr>
          <w:spacing w:val="-14"/>
        </w:rPr>
        <w:t xml:space="preserve"> </w:t>
      </w:r>
      <w:r w:rsidRPr="00622465">
        <w:t>los</w:t>
      </w:r>
      <w:r w:rsidRPr="00622465">
        <w:rPr>
          <w:spacing w:val="-13"/>
        </w:rPr>
        <w:t xml:space="preserve"> </w:t>
      </w:r>
      <w:r w:rsidRPr="00622465">
        <w:t>documentos</w:t>
      </w:r>
      <w:r w:rsidRPr="00622465">
        <w:rPr>
          <w:spacing w:val="-14"/>
        </w:rPr>
        <w:t xml:space="preserve"> </w:t>
      </w:r>
      <w:r w:rsidRPr="00622465">
        <w:t>originales</w:t>
      </w:r>
      <w:r w:rsidRPr="00622465">
        <w:rPr>
          <w:spacing w:val="-14"/>
        </w:rPr>
        <w:t xml:space="preserve"> </w:t>
      </w:r>
      <w:r w:rsidRPr="00622465">
        <w:t>donde</w:t>
      </w:r>
      <w:r w:rsidRPr="00622465">
        <w:rPr>
          <w:spacing w:val="-14"/>
        </w:rPr>
        <w:t xml:space="preserve"> </w:t>
      </w:r>
      <w:r w:rsidRPr="00622465">
        <w:t>se</w:t>
      </w:r>
      <w:r w:rsidRPr="00622465">
        <w:rPr>
          <w:spacing w:val="-13"/>
        </w:rPr>
        <w:t xml:space="preserve"> </w:t>
      </w:r>
      <w:r w:rsidRPr="00622465">
        <w:t>define</w:t>
      </w:r>
      <w:r w:rsidRPr="00622465">
        <w:rPr>
          <w:spacing w:val="-14"/>
        </w:rPr>
        <w:t xml:space="preserve"> </w:t>
      </w:r>
      <w:r w:rsidRPr="00622465">
        <w:t>la</w:t>
      </w:r>
      <w:r w:rsidRPr="00622465">
        <w:rPr>
          <w:spacing w:val="-14"/>
        </w:rPr>
        <w:t xml:space="preserve"> </w:t>
      </w:r>
      <w:r w:rsidRPr="00622465">
        <w:t>situación</w:t>
      </w:r>
      <w:r w:rsidRPr="00622465">
        <w:rPr>
          <w:spacing w:val="-14"/>
        </w:rPr>
        <w:t xml:space="preserve"> </w:t>
      </w:r>
      <w:r w:rsidRPr="00622465">
        <w:t>jurídica</w:t>
      </w:r>
      <w:r w:rsidR="00323F72" w:rsidRPr="00622465">
        <w:t xml:space="preserve"> y/o registro único de contribuyentes (RUC); </w:t>
      </w:r>
      <w:r w:rsidRPr="00622465">
        <w:t xml:space="preserve">lugar principal donde realizan </w:t>
      </w:r>
      <w:r w:rsidR="008A19E1" w:rsidRPr="00622465">
        <w:t xml:space="preserve">las </w:t>
      </w:r>
      <w:r w:rsidRPr="00622465">
        <w:t>actividades</w:t>
      </w:r>
      <w:r w:rsidR="00323F72" w:rsidRPr="00622465">
        <w:t xml:space="preserve"> o domicilio</w:t>
      </w:r>
      <w:r w:rsidRPr="00622465">
        <w:t xml:space="preserve">; </w:t>
      </w:r>
      <w:r w:rsidR="00323F72" w:rsidRPr="00622465">
        <w:t xml:space="preserve">actividad económica; </w:t>
      </w:r>
      <w:r w:rsidRPr="00622465">
        <w:t xml:space="preserve">poder escrito </w:t>
      </w:r>
      <w:r w:rsidR="008A19E1" w:rsidRPr="00622465">
        <w:t>del representante legal para el</w:t>
      </w:r>
      <w:r w:rsidRPr="00622465">
        <w:t xml:space="preserve"> signatario de</w:t>
      </w:r>
      <w:r w:rsidR="008A19E1" w:rsidRPr="00622465">
        <w:t>l compromiso (de ser el caso)</w:t>
      </w:r>
      <w:r w:rsidR="00755937" w:rsidRPr="00622465">
        <w:t>.</w:t>
      </w:r>
    </w:p>
    <w:p w14:paraId="18B9633D" w14:textId="2FF6FCAA" w:rsidR="0035321B" w:rsidRPr="00622465" w:rsidRDefault="00972682">
      <w:pPr>
        <w:pStyle w:val="Prrafodelista"/>
        <w:numPr>
          <w:ilvl w:val="0"/>
          <w:numId w:val="10"/>
        </w:numPr>
        <w:tabs>
          <w:tab w:val="left" w:pos="921"/>
        </w:tabs>
        <w:spacing w:before="124" w:line="232" w:lineRule="auto"/>
        <w:ind w:right="118"/>
      </w:pPr>
      <w:r w:rsidRPr="00622465">
        <w:t>El</w:t>
      </w:r>
      <w:r w:rsidRPr="00622465">
        <w:rPr>
          <w:spacing w:val="-11"/>
        </w:rPr>
        <w:t xml:space="preserve"> </w:t>
      </w:r>
      <w:r w:rsidRPr="00622465">
        <w:t>licitante</w:t>
      </w:r>
      <w:r w:rsidRPr="00622465">
        <w:rPr>
          <w:spacing w:val="-12"/>
        </w:rPr>
        <w:t xml:space="preserve"> </w:t>
      </w:r>
      <w:r w:rsidRPr="00622465">
        <w:t>deberá</w:t>
      </w:r>
      <w:r w:rsidRPr="00622465">
        <w:rPr>
          <w:spacing w:val="-12"/>
        </w:rPr>
        <w:t xml:space="preserve"> </w:t>
      </w:r>
      <w:r w:rsidRPr="00622465">
        <w:t>presentar</w:t>
      </w:r>
      <w:r w:rsidRPr="00622465">
        <w:rPr>
          <w:spacing w:val="-13"/>
        </w:rPr>
        <w:t xml:space="preserve"> </w:t>
      </w:r>
      <w:r w:rsidRPr="00622465">
        <w:t>copia</w:t>
      </w:r>
      <w:r w:rsidRPr="00622465">
        <w:rPr>
          <w:spacing w:val="-12"/>
        </w:rPr>
        <w:t xml:space="preserve"> </w:t>
      </w:r>
      <w:r w:rsidRPr="00622465">
        <w:t>simple</w:t>
      </w:r>
      <w:r w:rsidRPr="00622465">
        <w:rPr>
          <w:spacing w:val="-12"/>
        </w:rPr>
        <w:t xml:space="preserve"> </w:t>
      </w:r>
      <w:r w:rsidRPr="00622465">
        <w:t>del</w:t>
      </w:r>
      <w:r w:rsidRPr="00622465">
        <w:rPr>
          <w:spacing w:val="-13"/>
        </w:rPr>
        <w:t xml:space="preserve"> </w:t>
      </w:r>
      <w:r w:rsidRPr="00622465">
        <w:t>impuesto</w:t>
      </w:r>
      <w:r w:rsidRPr="00622465">
        <w:rPr>
          <w:spacing w:val="-14"/>
        </w:rPr>
        <w:t xml:space="preserve"> </w:t>
      </w:r>
      <w:r w:rsidRPr="00622465">
        <w:t>a</w:t>
      </w:r>
      <w:r w:rsidRPr="00622465">
        <w:rPr>
          <w:spacing w:val="-12"/>
        </w:rPr>
        <w:t xml:space="preserve"> </w:t>
      </w:r>
      <w:r w:rsidRPr="00622465">
        <w:t>la</w:t>
      </w:r>
      <w:r w:rsidRPr="00622465">
        <w:rPr>
          <w:spacing w:val="-12"/>
        </w:rPr>
        <w:t xml:space="preserve"> </w:t>
      </w:r>
      <w:r w:rsidRPr="00622465">
        <w:t>renta</w:t>
      </w:r>
      <w:r w:rsidR="008A419E" w:rsidRPr="00622465">
        <w:t>.</w:t>
      </w:r>
    </w:p>
    <w:p w14:paraId="53CF5E75" w14:textId="3426DA03" w:rsidR="0035321B" w:rsidRPr="00622465" w:rsidRDefault="00972682">
      <w:pPr>
        <w:pStyle w:val="Ttulo4"/>
        <w:numPr>
          <w:ilvl w:val="0"/>
          <w:numId w:val="9"/>
        </w:numPr>
        <w:tabs>
          <w:tab w:val="left" w:pos="921"/>
        </w:tabs>
        <w:spacing w:before="124"/>
      </w:pPr>
      <w:r w:rsidRPr="00622465">
        <w:t>Presupuesto</w:t>
      </w:r>
      <w:r w:rsidRPr="00622465">
        <w:rPr>
          <w:spacing w:val="-3"/>
        </w:rPr>
        <w:t xml:space="preserve"> </w:t>
      </w:r>
      <w:r w:rsidR="005D3A7A" w:rsidRPr="00622465">
        <w:rPr>
          <w:spacing w:val="-3"/>
        </w:rPr>
        <w:t>r</w:t>
      </w:r>
      <w:r w:rsidRPr="00622465">
        <w:rPr>
          <w:spacing w:val="-2"/>
        </w:rPr>
        <w:t>eferencial:</w:t>
      </w:r>
    </w:p>
    <w:p w14:paraId="556785F2" w14:textId="77777777" w:rsidR="0035321B" w:rsidRPr="00622465" w:rsidRDefault="0035321B">
      <w:pPr>
        <w:pStyle w:val="Textoindependiente"/>
        <w:rPr>
          <w:b/>
        </w:rPr>
      </w:pPr>
    </w:p>
    <w:p w14:paraId="677A42A9" w14:textId="60817208" w:rsidR="008F745D" w:rsidRPr="008F745D" w:rsidRDefault="008F745D" w:rsidP="008F745D">
      <w:pPr>
        <w:widowControl/>
        <w:suppressAutoHyphens/>
        <w:autoSpaceDE/>
        <w:autoSpaceDN/>
        <w:spacing w:after="120"/>
        <w:ind w:left="720"/>
        <w:jc w:val="both"/>
        <w:rPr>
          <w:lang w:val="es-MX" w:eastAsia="es-EC"/>
        </w:rPr>
      </w:pPr>
      <w:r w:rsidRPr="00622465">
        <w:rPr>
          <w:rFonts w:eastAsia="Arial Unicode MS"/>
          <w:lang w:val="es-MX" w:eastAsia="ar-SA"/>
        </w:rPr>
        <w:t xml:space="preserve">El presupuesto referencial para la contratación de “Servicios </w:t>
      </w:r>
      <w:r w:rsidR="006A6086" w:rsidRPr="00622465">
        <w:rPr>
          <w:rFonts w:eastAsia="Arial Unicode MS"/>
          <w:lang w:val="es-MX" w:eastAsia="ar-SA"/>
        </w:rPr>
        <w:t xml:space="preserve">de </w:t>
      </w:r>
      <w:r w:rsidR="00CA15C4" w:rsidRPr="00622465">
        <w:rPr>
          <w:rFonts w:eastAsia="Arial Unicode MS"/>
          <w:lang w:val="es-MX" w:eastAsia="ar-SA"/>
        </w:rPr>
        <w:t>C</w:t>
      </w:r>
      <w:r w:rsidR="006A6086" w:rsidRPr="00622465">
        <w:rPr>
          <w:rFonts w:eastAsia="Arial Unicode MS"/>
          <w:lang w:val="es-MX" w:eastAsia="ar-SA"/>
        </w:rPr>
        <w:t>apacitación en Educación Financiera</w:t>
      </w:r>
      <w:r w:rsidR="00B04531" w:rsidRPr="00622465">
        <w:rPr>
          <w:rFonts w:eastAsia="Arial Unicode MS"/>
          <w:lang w:val="es-MX" w:eastAsia="ar-SA"/>
        </w:rPr>
        <w:t>”</w:t>
      </w:r>
      <w:r w:rsidR="006A6086" w:rsidRPr="00622465">
        <w:rPr>
          <w:rFonts w:eastAsia="Arial Unicode MS"/>
          <w:lang w:val="es-MX" w:eastAsia="ar-SA"/>
        </w:rPr>
        <w:t xml:space="preserve"> </w:t>
      </w:r>
      <w:r w:rsidRPr="00622465">
        <w:rPr>
          <w:rFonts w:eastAsia="Arial Unicode MS"/>
          <w:lang w:val="es-MX" w:eastAsia="ar-SA"/>
        </w:rPr>
        <w:t xml:space="preserve">es de </w:t>
      </w:r>
      <w:r w:rsidR="00CA15C4" w:rsidRPr="00622465">
        <w:rPr>
          <w:rFonts w:eastAsia="Arial Unicode MS"/>
          <w:lang w:val="es-MX" w:eastAsia="ar-SA"/>
        </w:rPr>
        <w:t>3</w:t>
      </w:r>
      <w:r w:rsidR="002541AA">
        <w:rPr>
          <w:rFonts w:eastAsia="Arial Unicode MS"/>
          <w:lang w:val="es-MX" w:eastAsia="ar-SA"/>
        </w:rPr>
        <w:t>3</w:t>
      </w:r>
      <w:r w:rsidRPr="00622465">
        <w:rPr>
          <w:lang w:val="es-MX" w:eastAsia="ar-SA"/>
        </w:rPr>
        <w:t>.</w:t>
      </w:r>
      <w:r w:rsidR="00CA15C4" w:rsidRPr="00622465">
        <w:rPr>
          <w:lang w:val="es-MX" w:eastAsia="ar-SA"/>
        </w:rPr>
        <w:t>000</w:t>
      </w:r>
      <w:r w:rsidRPr="00622465">
        <w:rPr>
          <w:lang w:val="es-MX" w:eastAsia="ar-SA"/>
        </w:rPr>
        <w:t>,0</w:t>
      </w:r>
      <w:r w:rsidR="00011B2B" w:rsidRPr="00622465">
        <w:rPr>
          <w:lang w:val="es-MX" w:eastAsia="ar-SA"/>
        </w:rPr>
        <w:t>0</w:t>
      </w:r>
      <w:r w:rsidRPr="00622465">
        <w:rPr>
          <w:lang w:val="es-MX" w:eastAsia="ar-SA"/>
        </w:rPr>
        <w:t xml:space="preserve"> </w:t>
      </w:r>
      <w:r w:rsidRPr="00622465">
        <w:rPr>
          <w:rFonts w:eastAsia="Arial Unicode MS"/>
          <w:lang w:val="es-MX" w:eastAsia="ar-SA"/>
        </w:rPr>
        <w:t>USD (</w:t>
      </w:r>
      <w:r w:rsidR="00CA15C4" w:rsidRPr="00622465">
        <w:rPr>
          <w:rFonts w:eastAsia="Arial Unicode MS"/>
          <w:lang w:val="es-MX" w:eastAsia="ar-SA"/>
        </w:rPr>
        <w:t xml:space="preserve">treinta </w:t>
      </w:r>
      <w:r w:rsidRPr="00622465">
        <w:rPr>
          <w:rFonts w:eastAsia="Arial Unicode MS"/>
          <w:lang w:val="es-MX" w:eastAsia="ar-SA"/>
        </w:rPr>
        <w:t xml:space="preserve">y </w:t>
      </w:r>
      <w:r w:rsidR="002541AA">
        <w:rPr>
          <w:rFonts w:eastAsia="Arial Unicode MS"/>
          <w:lang w:val="es-MX" w:eastAsia="ar-SA"/>
        </w:rPr>
        <w:t>tres</w:t>
      </w:r>
      <w:r w:rsidR="00CA15C4" w:rsidRPr="00622465">
        <w:rPr>
          <w:rFonts w:eastAsia="Arial Unicode MS"/>
          <w:lang w:val="es-MX" w:eastAsia="ar-SA"/>
        </w:rPr>
        <w:t xml:space="preserve"> mil </w:t>
      </w:r>
      <w:r w:rsidRPr="00622465">
        <w:rPr>
          <w:rFonts w:eastAsia="Arial Unicode MS"/>
          <w:lang w:val="es-MX" w:eastAsia="ar-SA"/>
        </w:rPr>
        <w:t>con 0</w:t>
      </w:r>
      <w:r w:rsidR="00011B2B" w:rsidRPr="00622465">
        <w:rPr>
          <w:rFonts w:eastAsia="Arial Unicode MS"/>
          <w:lang w:val="es-MX" w:eastAsia="ar-SA"/>
        </w:rPr>
        <w:t>0</w:t>
      </w:r>
      <w:r w:rsidRPr="00622465">
        <w:rPr>
          <w:rFonts w:eastAsia="Arial Unicode MS"/>
          <w:lang w:val="es-MX" w:eastAsia="ar-SA"/>
        </w:rPr>
        <w:t xml:space="preserve">/100 dólares de los </w:t>
      </w:r>
      <w:r w:rsidR="00CA15C4" w:rsidRPr="00622465">
        <w:rPr>
          <w:rFonts w:eastAsia="Arial Unicode MS"/>
          <w:lang w:val="es-MX" w:eastAsia="ar-SA"/>
        </w:rPr>
        <w:t>E</w:t>
      </w:r>
      <w:r w:rsidRPr="00622465">
        <w:rPr>
          <w:rFonts w:eastAsia="Arial Unicode MS"/>
          <w:lang w:val="es-MX" w:eastAsia="ar-SA"/>
        </w:rPr>
        <w:t xml:space="preserve">stados </w:t>
      </w:r>
      <w:r w:rsidR="00CA15C4" w:rsidRPr="00622465">
        <w:rPr>
          <w:rFonts w:eastAsia="Arial Unicode MS"/>
          <w:lang w:val="es-MX" w:eastAsia="ar-SA"/>
        </w:rPr>
        <w:t>U</w:t>
      </w:r>
      <w:r w:rsidRPr="00622465">
        <w:rPr>
          <w:rFonts w:eastAsia="Arial Unicode MS"/>
          <w:lang w:val="es-MX" w:eastAsia="ar-SA"/>
        </w:rPr>
        <w:t xml:space="preserve">nidos de </w:t>
      </w:r>
      <w:r w:rsidR="00CA15C4" w:rsidRPr="00622465">
        <w:rPr>
          <w:rFonts w:eastAsia="Arial Unicode MS"/>
          <w:lang w:val="es-MX" w:eastAsia="ar-SA"/>
        </w:rPr>
        <w:t>A</w:t>
      </w:r>
      <w:r w:rsidRPr="00622465">
        <w:rPr>
          <w:rFonts w:eastAsia="Arial Unicode MS"/>
          <w:lang w:val="es-MX" w:eastAsia="ar-SA"/>
        </w:rPr>
        <w:t>mérica) más IVA, que incluye honorarios por los servicios</w:t>
      </w:r>
      <w:r w:rsidR="005D2382" w:rsidRPr="00622465">
        <w:rPr>
          <w:rFonts w:eastAsia="Arial Unicode MS"/>
          <w:lang w:val="es-MX" w:eastAsia="ar-SA"/>
        </w:rPr>
        <w:t>,</w:t>
      </w:r>
      <w:r w:rsidRPr="00622465">
        <w:rPr>
          <w:rFonts w:eastAsia="Arial Unicode MS"/>
          <w:lang w:val="es-MX" w:eastAsia="ar-SA"/>
        </w:rPr>
        <w:t xml:space="preserve"> gastos logísticos </w:t>
      </w:r>
      <w:r w:rsidR="005D2382" w:rsidRPr="00622465">
        <w:rPr>
          <w:rFonts w:eastAsia="Arial Unicode MS"/>
          <w:lang w:val="es-MX" w:eastAsia="ar-SA"/>
        </w:rPr>
        <w:t xml:space="preserve">y alimenticios </w:t>
      </w:r>
      <w:r w:rsidRPr="00622465">
        <w:rPr>
          <w:rFonts w:eastAsia="Arial Unicode MS"/>
          <w:lang w:val="es-MX" w:eastAsia="ar-SA"/>
        </w:rPr>
        <w:t>de los asistentes.</w:t>
      </w:r>
    </w:p>
    <w:p w14:paraId="4E119BDC" w14:textId="092DC2A3" w:rsidR="0035321B" w:rsidRDefault="00972682">
      <w:pPr>
        <w:pStyle w:val="Prrafodelista"/>
        <w:numPr>
          <w:ilvl w:val="0"/>
          <w:numId w:val="9"/>
        </w:numPr>
        <w:tabs>
          <w:tab w:val="left" w:pos="921"/>
        </w:tabs>
        <w:ind w:right="273"/>
      </w:pPr>
      <w:r>
        <w:rPr>
          <w:b/>
        </w:rPr>
        <w:t>Derecho</w:t>
      </w:r>
      <w:r>
        <w:rPr>
          <w:b/>
          <w:spacing w:val="-2"/>
        </w:rPr>
        <w:t xml:space="preserve"> </w:t>
      </w:r>
      <w:r>
        <w:rPr>
          <w:b/>
        </w:rPr>
        <w:t>del</w:t>
      </w:r>
      <w:r>
        <w:rPr>
          <w:b/>
          <w:spacing w:val="-2"/>
        </w:rPr>
        <w:t xml:space="preserve"> </w:t>
      </w:r>
      <w:r w:rsidR="005D3A7A">
        <w:rPr>
          <w:b/>
          <w:spacing w:val="-2"/>
        </w:rPr>
        <w:t>c</w:t>
      </w:r>
      <w:r>
        <w:rPr>
          <w:b/>
        </w:rPr>
        <w:t>ontratante</w:t>
      </w:r>
      <w:r>
        <w:rPr>
          <w:b/>
          <w:spacing w:val="-4"/>
        </w:rPr>
        <w:t xml:space="preserve"> </w:t>
      </w:r>
      <w:r>
        <w:rPr>
          <w:b/>
        </w:rPr>
        <w:t>a</w:t>
      </w:r>
      <w:r>
        <w:rPr>
          <w:b/>
          <w:spacing w:val="-2"/>
        </w:rPr>
        <w:t xml:space="preserve"> </w:t>
      </w:r>
      <w:r>
        <w:rPr>
          <w:b/>
        </w:rPr>
        <w:t>aceptar</w:t>
      </w:r>
      <w:r>
        <w:rPr>
          <w:b/>
          <w:spacing w:val="-2"/>
        </w:rPr>
        <w:t xml:space="preserve"> </w:t>
      </w:r>
      <w:r>
        <w:rPr>
          <w:b/>
        </w:rPr>
        <w:t>cualquier</w:t>
      </w:r>
      <w:r>
        <w:rPr>
          <w:b/>
          <w:spacing w:val="-4"/>
        </w:rPr>
        <w:t xml:space="preserve"> </w:t>
      </w:r>
      <w:r>
        <w:rPr>
          <w:b/>
        </w:rPr>
        <w:t>cotización</w:t>
      </w:r>
      <w:r>
        <w:rPr>
          <w:b/>
          <w:spacing w:val="-2"/>
        </w:rPr>
        <w:t xml:space="preserve"> </w:t>
      </w:r>
      <w:r>
        <w:rPr>
          <w:b/>
        </w:rPr>
        <w:t>y</w:t>
      </w:r>
      <w:r>
        <w:rPr>
          <w:b/>
          <w:spacing w:val="-5"/>
        </w:rPr>
        <w:t xml:space="preserve"> </w:t>
      </w:r>
      <w:r>
        <w:rPr>
          <w:b/>
        </w:rPr>
        <w:t>a</w:t>
      </w:r>
      <w:r>
        <w:rPr>
          <w:b/>
          <w:spacing w:val="-2"/>
        </w:rPr>
        <w:t xml:space="preserve"> </w:t>
      </w:r>
      <w:r>
        <w:rPr>
          <w:b/>
        </w:rPr>
        <w:t>rechazar</w:t>
      </w:r>
      <w:r>
        <w:rPr>
          <w:b/>
          <w:spacing w:val="-2"/>
        </w:rPr>
        <w:t xml:space="preserve"> </w:t>
      </w:r>
      <w:r>
        <w:rPr>
          <w:b/>
        </w:rPr>
        <w:t>todas</w:t>
      </w:r>
      <w:r>
        <w:rPr>
          <w:b/>
          <w:spacing w:val="-2"/>
        </w:rPr>
        <w:t xml:space="preserve"> </w:t>
      </w:r>
      <w:r>
        <w:rPr>
          <w:b/>
        </w:rPr>
        <w:t>o</w:t>
      </w:r>
      <w:r>
        <w:rPr>
          <w:b/>
          <w:spacing w:val="-4"/>
        </w:rPr>
        <w:t xml:space="preserve"> </w:t>
      </w:r>
      <w:r>
        <w:rPr>
          <w:b/>
        </w:rPr>
        <w:t>cualquiera</w:t>
      </w:r>
      <w:r>
        <w:rPr>
          <w:b/>
          <w:spacing w:val="-5"/>
        </w:rPr>
        <w:t xml:space="preserve"> </w:t>
      </w:r>
      <w:r>
        <w:rPr>
          <w:b/>
        </w:rPr>
        <w:t>de las</w:t>
      </w:r>
      <w:r>
        <w:rPr>
          <w:b/>
          <w:spacing w:val="-4"/>
        </w:rPr>
        <w:t xml:space="preserve"> </w:t>
      </w:r>
      <w:r>
        <w:rPr>
          <w:b/>
        </w:rPr>
        <w:t>cotizaciones:</w:t>
      </w:r>
      <w:r>
        <w:rPr>
          <w:b/>
          <w:spacing w:val="-3"/>
        </w:rPr>
        <w:t xml:space="preserve"> </w:t>
      </w:r>
      <w:r>
        <w:t>El</w:t>
      </w:r>
      <w:r>
        <w:rPr>
          <w:spacing w:val="-4"/>
        </w:rPr>
        <w:t xml:space="preserve"> </w:t>
      </w:r>
      <w:r w:rsidR="00535C1B">
        <w:rPr>
          <w:spacing w:val="-4"/>
        </w:rPr>
        <w:t>c</w:t>
      </w:r>
      <w:r>
        <w:t>ontratante</w:t>
      </w:r>
      <w:r>
        <w:rPr>
          <w:spacing w:val="-4"/>
        </w:rPr>
        <w:t xml:space="preserve"> </w:t>
      </w:r>
      <w:r>
        <w:t>se</w:t>
      </w:r>
      <w:r>
        <w:rPr>
          <w:spacing w:val="-4"/>
        </w:rPr>
        <w:t xml:space="preserve"> </w:t>
      </w:r>
      <w:r>
        <w:t>reserva</w:t>
      </w:r>
      <w:r>
        <w:rPr>
          <w:spacing w:val="-4"/>
        </w:rPr>
        <w:t xml:space="preserve"> </w:t>
      </w:r>
      <w:r>
        <w:t>el</w:t>
      </w:r>
      <w:r>
        <w:rPr>
          <w:spacing w:val="-4"/>
        </w:rPr>
        <w:t xml:space="preserve"> </w:t>
      </w:r>
      <w:r>
        <w:t>derecho</w:t>
      </w:r>
      <w:r>
        <w:rPr>
          <w:spacing w:val="-7"/>
        </w:rPr>
        <w:t xml:space="preserve"> </w:t>
      </w:r>
      <w:r>
        <w:t>a</w:t>
      </w:r>
      <w:r>
        <w:rPr>
          <w:spacing w:val="-4"/>
        </w:rPr>
        <w:t xml:space="preserve"> </w:t>
      </w:r>
      <w:r>
        <w:t>aceptar</w:t>
      </w:r>
      <w:r>
        <w:rPr>
          <w:spacing w:val="-4"/>
        </w:rPr>
        <w:t xml:space="preserve"> </w:t>
      </w:r>
      <w:r>
        <w:t>o</w:t>
      </w:r>
      <w:r>
        <w:rPr>
          <w:spacing w:val="-5"/>
        </w:rPr>
        <w:t xml:space="preserve"> </w:t>
      </w:r>
      <w:r>
        <w:t>rechazar</w:t>
      </w:r>
      <w:r>
        <w:rPr>
          <w:spacing w:val="-4"/>
        </w:rPr>
        <w:t xml:space="preserve"> </w:t>
      </w:r>
      <w:r>
        <w:t>cualquier</w:t>
      </w:r>
      <w:r>
        <w:rPr>
          <w:spacing w:val="-4"/>
        </w:rPr>
        <w:t xml:space="preserve"> </w:t>
      </w:r>
      <w:r w:rsidR="00535C1B">
        <w:rPr>
          <w:spacing w:val="-4"/>
        </w:rPr>
        <w:t>c</w:t>
      </w:r>
      <w:r>
        <w:t xml:space="preserve">otización, de anular el proceso y de rechazar todas las </w:t>
      </w:r>
      <w:r w:rsidR="00535C1B">
        <w:t>c</w:t>
      </w:r>
      <w:r>
        <w:t>otizaciones en cualquier momento antes de la adjudicación</w:t>
      </w:r>
      <w:r>
        <w:rPr>
          <w:spacing w:val="-1"/>
        </w:rPr>
        <w:t xml:space="preserve"> </w:t>
      </w:r>
      <w:r>
        <w:t>del</w:t>
      </w:r>
      <w:r>
        <w:rPr>
          <w:spacing w:val="-2"/>
        </w:rPr>
        <w:t xml:space="preserve"> </w:t>
      </w:r>
      <w:r w:rsidR="00535C1B">
        <w:rPr>
          <w:spacing w:val="-2"/>
        </w:rPr>
        <w:t>c</w:t>
      </w:r>
      <w:r>
        <w:t>ontrato,</w:t>
      </w:r>
      <w:r>
        <w:rPr>
          <w:spacing w:val="-3"/>
        </w:rPr>
        <w:t xml:space="preserve"> </w:t>
      </w:r>
      <w:r>
        <w:t>sin</w:t>
      </w:r>
      <w:r>
        <w:rPr>
          <w:spacing w:val="-4"/>
        </w:rPr>
        <w:t xml:space="preserve"> </w:t>
      </w:r>
      <w:r>
        <w:t>que</w:t>
      </w:r>
      <w:r>
        <w:rPr>
          <w:spacing w:val="-3"/>
        </w:rPr>
        <w:t xml:space="preserve"> </w:t>
      </w:r>
      <w:r>
        <w:t>por</w:t>
      </w:r>
      <w:r>
        <w:rPr>
          <w:spacing w:val="-3"/>
        </w:rPr>
        <w:t xml:space="preserve"> </w:t>
      </w:r>
      <w:r>
        <w:t>ello</w:t>
      </w:r>
      <w:r>
        <w:rPr>
          <w:spacing w:val="-4"/>
        </w:rPr>
        <w:t xml:space="preserve"> </w:t>
      </w:r>
      <w:r>
        <w:t>adquiera</w:t>
      </w:r>
      <w:r>
        <w:rPr>
          <w:spacing w:val="-3"/>
        </w:rPr>
        <w:t xml:space="preserve"> </w:t>
      </w:r>
      <w:r>
        <w:t>responsabilidad</w:t>
      </w:r>
      <w:r>
        <w:rPr>
          <w:spacing w:val="-3"/>
        </w:rPr>
        <w:t xml:space="preserve"> </w:t>
      </w:r>
      <w:r>
        <w:t>alguna</w:t>
      </w:r>
      <w:r>
        <w:rPr>
          <w:spacing w:val="-3"/>
        </w:rPr>
        <w:t xml:space="preserve"> </w:t>
      </w:r>
      <w:r>
        <w:t>ante</w:t>
      </w:r>
      <w:r>
        <w:rPr>
          <w:spacing w:val="-3"/>
        </w:rPr>
        <w:t xml:space="preserve"> </w:t>
      </w:r>
      <w:r>
        <w:t xml:space="preserve">los </w:t>
      </w:r>
      <w:r w:rsidR="00535C1B">
        <w:t>o</w:t>
      </w:r>
      <w:r>
        <w:t>ferentes</w:t>
      </w:r>
      <w:r>
        <w:rPr>
          <w:spacing w:val="-3"/>
        </w:rPr>
        <w:t xml:space="preserve"> </w:t>
      </w:r>
      <w:r>
        <w:t>o la obligación de informar a los mismos acerca de las razones para tomar tal decisión.</w:t>
      </w:r>
    </w:p>
    <w:p w14:paraId="62879331" w14:textId="77777777" w:rsidR="004B77B8" w:rsidRPr="004B77B8" w:rsidRDefault="004B77B8" w:rsidP="004B77B8">
      <w:pPr>
        <w:pStyle w:val="Prrafodelista"/>
        <w:tabs>
          <w:tab w:val="left" w:pos="921"/>
        </w:tabs>
        <w:ind w:left="921" w:right="274" w:firstLine="0"/>
      </w:pPr>
    </w:p>
    <w:p w14:paraId="3B2D26F3" w14:textId="728B8997" w:rsidR="0035321B" w:rsidRDefault="00972682">
      <w:pPr>
        <w:pStyle w:val="Prrafodelista"/>
        <w:numPr>
          <w:ilvl w:val="0"/>
          <w:numId w:val="9"/>
        </w:numPr>
        <w:tabs>
          <w:tab w:val="left" w:pos="921"/>
        </w:tabs>
        <w:ind w:right="274"/>
      </w:pPr>
      <w:r>
        <w:rPr>
          <w:b/>
        </w:rPr>
        <w:t xml:space="preserve">Notificación de </w:t>
      </w:r>
      <w:r w:rsidR="008526FB">
        <w:rPr>
          <w:b/>
        </w:rPr>
        <w:t>a</w:t>
      </w:r>
      <w:r>
        <w:rPr>
          <w:b/>
        </w:rPr>
        <w:t xml:space="preserve">djudicación y </w:t>
      </w:r>
      <w:r w:rsidR="008526FB">
        <w:rPr>
          <w:b/>
        </w:rPr>
        <w:t>f</w:t>
      </w:r>
      <w:r>
        <w:rPr>
          <w:b/>
        </w:rPr>
        <w:t xml:space="preserve">irma del </w:t>
      </w:r>
      <w:r w:rsidR="008526FB">
        <w:rPr>
          <w:b/>
        </w:rPr>
        <w:t>c</w:t>
      </w:r>
      <w:r>
        <w:rPr>
          <w:b/>
        </w:rPr>
        <w:t xml:space="preserve">ontrato: </w:t>
      </w:r>
      <w:r w:rsidR="008526FB" w:rsidRPr="008526FB">
        <w:rPr>
          <w:bCs/>
        </w:rPr>
        <w:t>el</w:t>
      </w:r>
      <w:r w:rsidRPr="008526FB">
        <w:rPr>
          <w:bCs/>
        </w:rPr>
        <w:t xml:space="preserve"> </w:t>
      </w:r>
      <w:r w:rsidR="008526FB" w:rsidRPr="008526FB">
        <w:rPr>
          <w:bCs/>
        </w:rPr>
        <w:t>c</w:t>
      </w:r>
      <w:r>
        <w:t xml:space="preserve">ontratante notificará al </w:t>
      </w:r>
      <w:r w:rsidR="008526FB">
        <w:t>o</w:t>
      </w:r>
      <w:r>
        <w:t xml:space="preserve">ferente ganador acerca de la aceptación de su </w:t>
      </w:r>
      <w:r w:rsidR="008526FB">
        <w:t>c</w:t>
      </w:r>
      <w:r>
        <w:t xml:space="preserve">otización, antes del vencimiento del período de validez de las </w:t>
      </w:r>
      <w:r w:rsidR="008526FB">
        <w:t>c</w:t>
      </w:r>
      <w:r>
        <w:t xml:space="preserve">otizaciones, por escrito. Dicha carta indicará el monto que el </w:t>
      </w:r>
      <w:r w:rsidR="008526FB">
        <w:t>c</w:t>
      </w:r>
      <w:r>
        <w:t xml:space="preserve">ontratante pagará al </w:t>
      </w:r>
      <w:r w:rsidR="008526FB">
        <w:t>o</w:t>
      </w:r>
      <w:r>
        <w:t xml:space="preserve">ferente por la entrega de los </w:t>
      </w:r>
      <w:r w:rsidR="008526FB">
        <w:t>servicios</w:t>
      </w:r>
      <w:r>
        <w:t xml:space="preserve"> de conformidad con el </w:t>
      </w:r>
      <w:r w:rsidR="008526FB">
        <w:t>c</w:t>
      </w:r>
      <w:r>
        <w:t>ontrato. Al mismo tiempo, se notificará a los oferentes restantes el resultado del proceso.</w:t>
      </w:r>
    </w:p>
    <w:p w14:paraId="7D2C9646" w14:textId="77777777" w:rsidR="0047658C" w:rsidRDefault="0047658C" w:rsidP="0047658C">
      <w:pPr>
        <w:pStyle w:val="Prrafodelista"/>
      </w:pPr>
    </w:p>
    <w:p w14:paraId="72041DF4" w14:textId="0B10CB72" w:rsidR="00062C29" w:rsidRPr="00197490" w:rsidRDefault="0047658C" w:rsidP="00062C29">
      <w:pPr>
        <w:pStyle w:val="Prrafodelista"/>
        <w:numPr>
          <w:ilvl w:val="0"/>
          <w:numId w:val="9"/>
        </w:numPr>
        <w:tabs>
          <w:tab w:val="left" w:pos="825"/>
        </w:tabs>
        <w:spacing w:after="120"/>
        <w:ind w:right="159"/>
        <w:rPr>
          <w:b/>
        </w:rPr>
      </w:pPr>
      <w:r>
        <w:rPr>
          <w:b/>
          <w:bCs/>
        </w:rPr>
        <w:lastRenderedPageBreak/>
        <w:t xml:space="preserve"> </w:t>
      </w:r>
      <w:r w:rsidR="00062C29">
        <w:rPr>
          <w:b/>
          <w:bCs/>
        </w:rPr>
        <w:t xml:space="preserve"> </w:t>
      </w:r>
      <w:r w:rsidR="00062C29" w:rsidRPr="00197490">
        <w:rPr>
          <w:b/>
          <w:bCs/>
        </w:rPr>
        <w:t xml:space="preserve">Plazo: </w:t>
      </w:r>
      <w:r w:rsidR="00062C29" w:rsidRPr="00197490">
        <w:rPr>
          <w:rFonts w:eastAsia="Arial Unicode MS"/>
        </w:rPr>
        <w:t xml:space="preserve">El plazo de duración para la prestación del servicio es de </w:t>
      </w:r>
      <w:r w:rsidR="00191F39">
        <w:rPr>
          <w:rFonts w:eastAsia="Arial Unicode MS"/>
        </w:rPr>
        <w:t>180</w:t>
      </w:r>
      <w:r w:rsidR="00062C29" w:rsidRPr="00197490">
        <w:rPr>
          <w:rFonts w:eastAsia="Arial Unicode MS"/>
        </w:rPr>
        <w:t xml:space="preserve"> días contados a partir de la fecha de suscripción del Contrato.</w:t>
      </w:r>
    </w:p>
    <w:p w14:paraId="6E625F2B" w14:textId="36840FC7" w:rsidR="0035321B" w:rsidRPr="00EC37C2" w:rsidRDefault="00972682">
      <w:pPr>
        <w:pStyle w:val="Prrafodelista"/>
        <w:numPr>
          <w:ilvl w:val="0"/>
          <w:numId w:val="9"/>
        </w:numPr>
        <w:tabs>
          <w:tab w:val="left" w:pos="921"/>
        </w:tabs>
        <w:spacing w:before="79" w:line="244" w:lineRule="auto"/>
        <w:ind w:right="272"/>
      </w:pPr>
      <w:r w:rsidRPr="00EC37C2">
        <w:rPr>
          <w:b/>
        </w:rPr>
        <w:t xml:space="preserve">Anticipo: </w:t>
      </w:r>
      <w:r w:rsidRPr="00EC37C2">
        <w:t xml:space="preserve">No </w:t>
      </w:r>
      <w:r w:rsidR="00062C29" w:rsidRPr="00EC37C2">
        <w:t xml:space="preserve">se </w:t>
      </w:r>
      <w:r w:rsidR="002A78DF" w:rsidRPr="00EC37C2">
        <w:t>entregará</w:t>
      </w:r>
      <w:r w:rsidR="00062C29" w:rsidRPr="00EC37C2">
        <w:t xml:space="preserve"> anticipos</w:t>
      </w:r>
      <w:r w:rsidRPr="00EC37C2">
        <w:t>.</w:t>
      </w:r>
    </w:p>
    <w:p w14:paraId="21337F45" w14:textId="77777777" w:rsidR="002A78DF" w:rsidRPr="002A78DF" w:rsidRDefault="002A78DF" w:rsidP="002A78DF">
      <w:pPr>
        <w:pStyle w:val="Prrafodelista"/>
        <w:tabs>
          <w:tab w:val="left" w:pos="921"/>
        </w:tabs>
        <w:ind w:left="921" w:right="272" w:firstLine="0"/>
      </w:pPr>
    </w:p>
    <w:p w14:paraId="7CDE5CF3" w14:textId="70B2CCA7" w:rsidR="0035321B" w:rsidRDefault="00972682">
      <w:pPr>
        <w:pStyle w:val="Prrafodelista"/>
        <w:numPr>
          <w:ilvl w:val="0"/>
          <w:numId w:val="9"/>
        </w:numPr>
        <w:tabs>
          <w:tab w:val="left" w:pos="921"/>
        </w:tabs>
        <w:ind w:right="272"/>
      </w:pPr>
      <w:r>
        <w:rPr>
          <w:b/>
        </w:rPr>
        <w:t xml:space="preserve">Declaración de Mantenimiento de la Oferta: </w:t>
      </w:r>
      <w:r w:rsidR="007444FB">
        <w:rPr>
          <w:b/>
        </w:rPr>
        <w:t>e</w:t>
      </w:r>
      <w:r>
        <w:t xml:space="preserve">l </w:t>
      </w:r>
      <w:r w:rsidR="007444FB">
        <w:t>o</w:t>
      </w:r>
      <w:r>
        <w:t xml:space="preserve">ferente deberá presentar, como parte de su </w:t>
      </w:r>
      <w:r w:rsidR="007444FB">
        <w:t>c</w:t>
      </w:r>
      <w:r>
        <w:rPr>
          <w:spacing w:val="-2"/>
        </w:rPr>
        <w:t>otización,</w:t>
      </w:r>
      <w:r>
        <w:rPr>
          <w:spacing w:val="-3"/>
        </w:rPr>
        <w:t xml:space="preserve"> </w:t>
      </w:r>
      <w:r>
        <w:rPr>
          <w:spacing w:val="-2"/>
        </w:rPr>
        <w:t>una Declaración</w:t>
      </w:r>
      <w:r>
        <w:rPr>
          <w:spacing w:val="-3"/>
        </w:rPr>
        <w:t xml:space="preserve"> </w:t>
      </w:r>
      <w:r>
        <w:rPr>
          <w:spacing w:val="-2"/>
        </w:rPr>
        <w:t>de Mantenimiento</w:t>
      </w:r>
      <w:r>
        <w:rPr>
          <w:spacing w:val="-3"/>
        </w:rPr>
        <w:t xml:space="preserve"> </w:t>
      </w:r>
      <w:r>
        <w:rPr>
          <w:spacing w:val="-2"/>
        </w:rPr>
        <w:t>de Oferta utilizando el Formulario</w:t>
      </w:r>
      <w:r>
        <w:rPr>
          <w:spacing w:val="-6"/>
        </w:rPr>
        <w:t xml:space="preserve"> </w:t>
      </w:r>
      <w:r>
        <w:rPr>
          <w:spacing w:val="-2"/>
        </w:rPr>
        <w:t xml:space="preserve">de Declaración </w:t>
      </w:r>
      <w:r>
        <w:t xml:space="preserve">de Mantenimiento de Oferta incluido en la </w:t>
      </w:r>
      <w:r w:rsidR="007444FB">
        <w:t>s</w:t>
      </w:r>
      <w:r>
        <w:t>ección 3, “Formularios”.</w:t>
      </w:r>
    </w:p>
    <w:p w14:paraId="79A0D581" w14:textId="77777777" w:rsidR="0035321B" w:rsidRDefault="00972682">
      <w:pPr>
        <w:pStyle w:val="Textoindependiente"/>
        <w:spacing w:before="120"/>
        <w:ind w:left="921" w:right="282"/>
        <w:jc w:val="both"/>
      </w:pPr>
      <w:r>
        <w:t>Las</w:t>
      </w:r>
      <w:r>
        <w:rPr>
          <w:spacing w:val="-1"/>
        </w:rPr>
        <w:t xml:space="preserve"> </w:t>
      </w:r>
      <w:r>
        <w:t>cotizaciones que</w:t>
      </w:r>
      <w:r>
        <w:rPr>
          <w:spacing w:val="-1"/>
        </w:rPr>
        <w:t xml:space="preserve"> </w:t>
      </w:r>
      <w:r>
        <w:t>no</w:t>
      </w:r>
      <w:r>
        <w:rPr>
          <w:spacing w:val="-1"/>
        </w:rPr>
        <w:t xml:space="preserve"> </w:t>
      </w:r>
      <w:r>
        <w:t>estén</w:t>
      </w:r>
      <w:r>
        <w:rPr>
          <w:spacing w:val="-1"/>
        </w:rPr>
        <w:t xml:space="preserve"> </w:t>
      </w:r>
      <w:r>
        <w:t>acompañadas</w:t>
      </w:r>
      <w:r>
        <w:rPr>
          <w:spacing w:val="-1"/>
        </w:rPr>
        <w:t xml:space="preserve"> </w:t>
      </w:r>
      <w:r>
        <w:t>de</w:t>
      </w:r>
      <w:r>
        <w:rPr>
          <w:spacing w:val="-1"/>
        </w:rPr>
        <w:t xml:space="preserve"> </w:t>
      </w:r>
      <w:r>
        <w:t>una</w:t>
      </w:r>
      <w:r>
        <w:rPr>
          <w:spacing w:val="-1"/>
        </w:rPr>
        <w:t xml:space="preserve"> </w:t>
      </w:r>
      <w:r>
        <w:t>Declaración</w:t>
      </w:r>
      <w:r>
        <w:rPr>
          <w:spacing w:val="-1"/>
        </w:rPr>
        <w:t xml:space="preserve"> </w:t>
      </w:r>
      <w:r>
        <w:t>de</w:t>
      </w:r>
      <w:r>
        <w:rPr>
          <w:spacing w:val="-1"/>
        </w:rPr>
        <w:t xml:space="preserve"> </w:t>
      </w:r>
      <w:r>
        <w:t>Mantenimiento</w:t>
      </w:r>
      <w:r>
        <w:rPr>
          <w:spacing w:val="-1"/>
        </w:rPr>
        <w:t xml:space="preserve"> </w:t>
      </w:r>
      <w:r>
        <w:t>de</w:t>
      </w:r>
      <w:r>
        <w:rPr>
          <w:spacing w:val="-1"/>
        </w:rPr>
        <w:t xml:space="preserve"> </w:t>
      </w:r>
      <w:r>
        <w:t>la</w:t>
      </w:r>
      <w:r>
        <w:rPr>
          <w:spacing w:val="-1"/>
        </w:rPr>
        <w:t xml:space="preserve"> </w:t>
      </w:r>
      <w:r>
        <w:t>Oferta, de conformidad con el formulario establecido, serán rechazadas por el Contratante.</w:t>
      </w:r>
    </w:p>
    <w:p w14:paraId="1BEABD34" w14:textId="77777777" w:rsidR="002A78DF" w:rsidRPr="002A78DF" w:rsidRDefault="002A78DF" w:rsidP="002A78DF">
      <w:pPr>
        <w:pStyle w:val="Prrafodelista"/>
        <w:tabs>
          <w:tab w:val="left" w:pos="921"/>
        </w:tabs>
        <w:ind w:left="921" w:right="272" w:firstLine="0"/>
      </w:pPr>
    </w:p>
    <w:p w14:paraId="66AD21AF" w14:textId="48E552D1" w:rsidR="0035321B" w:rsidRDefault="00972682">
      <w:pPr>
        <w:pStyle w:val="Prrafodelista"/>
        <w:numPr>
          <w:ilvl w:val="0"/>
          <w:numId w:val="9"/>
        </w:numPr>
        <w:tabs>
          <w:tab w:val="left" w:pos="921"/>
        </w:tabs>
        <w:ind w:right="272"/>
      </w:pPr>
      <w:r>
        <w:rPr>
          <w:b/>
        </w:rPr>
        <w:t>Fraude</w:t>
      </w:r>
      <w:r>
        <w:rPr>
          <w:b/>
          <w:spacing w:val="-7"/>
        </w:rPr>
        <w:t xml:space="preserve"> </w:t>
      </w:r>
      <w:r>
        <w:rPr>
          <w:b/>
        </w:rPr>
        <w:t>y</w:t>
      </w:r>
      <w:r>
        <w:rPr>
          <w:b/>
          <w:spacing w:val="-7"/>
        </w:rPr>
        <w:t xml:space="preserve"> </w:t>
      </w:r>
      <w:r w:rsidR="009974DF">
        <w:rPr>
          <w:b/>
          <w:spacing w:val="-7"/>
        </w:rPr>
        <w:t>c</w:t>
      </w:r>
      <w:r>
        <w:rPr>
          <w:b/>
        </w:rPr>
        <w:t>orrupción:</w:t>
      </w:r>
      <w:r>
        <w:rPr>
          <w:b/>
          <w:spacing w:val="-6"/>
        </w:rPr>
        <w:t xml:space="preserve"> </w:t>
      </w:r>
      <w:r w:rsidR="009974DF" w:rsidRPr="009974DF">
        <w:rPr>
          <w:bCs/>
          <w:spacing w:val="-6"/>
        </w:rPr>
        <w:t>e</w:t>
      </w:r>
      <w:r w:rsidRPr="009974DF">
        <w:rPr>
          <w:bCs/>
        </w:rPr>
        <w:t>l</w:t>
      </w:r>
      <w:r w:rsidRPr="009974DF">
        <w:rPr>
          <w:bCs/>
          <w:spacing w:val="-9"/>
        </w:rPr>
        <w:t xml:space="preserve"> </w:t>
      </w:r>
      <w:r>
        <w:t>Banco</w:t>
      </w:r>
      <w:r>
        <w:rPr>
          <w:spacing w:val="-7"/>
        </w:rPr>
        <w:t xml:space="preserve"> </w:t>
      </w:r>
      <w:r>
        <w:t>exige</w:t>
      </w:r>
      <w:r>
        <w:rPr>
          <w:spacing w:val="-7"/>
        </w:rPr>
        <w:t xml:space="preserve"> </w:t>
      </w:r>
      <w:r>
        <w:t>que</w:t>
      </w:r>
      <w:r>
        <w:rPr>
          <w:spacing w:val="-7"/>
        </w:rPr>
        <w:t xml:space="preserve"> </w:t>
      </w:r>
      <w:r>
        <w:t>tanto</w:t>
      </w:r>
      <w:r>
        <w:rPr>
          <w:spacing w:val="-7"/>
        </w:rPr>
        <w:t xml:space="preserve"> </w:t>
      </w:r>
      <w:r>
        <w:t>sus</w:t>
      </w:r>
      <w:r>
        <w:rPr>
          <w:spacing w:val="-6"/>
        </w:rPr>
        <w:t xml:space="preserve"> </w:t>
      </w:r>
      <w:r>
        <w:t>prestatarios</w:t>
      </w:r>
      <w:r>
        <w:rPr>
          <w:spacing w:val="-6"/>
        </w:rPr>
        <w:t xml:space="preserve"> </w:t>
      </w:r>
      <w:r>
        <w:t>(incluidos</w:t>
      </w:r>
      <w:r>
        <w:rPr>
          <w:spacing w:val="-6"/>
        </w:rPr>
        <w:t xml:space="preserve"> </w:t>
      </w:r>
      <w:r>
        <w:t>los</w:t>
      </w:r>
      <w:r>
        <w:rPr>
          <w:spacing w:val="-6"/>
        </w:rPr>
        <w:t xml:space="preserve"> </w:t>
      </w:r>
      <w:r>
        <w:t>beneficiarios</w:t>
      </w:r>
      <w:r>
        <w:rPr>
          <w:spacing w:val="-6"/>
        </w:rPr>
        <w:t xml:space="preserve"> </w:t>
      </w:r>
      <w:r>
        <w:t>del financiamiento del Banco), oferentes (postulantes / proponentes), consultores, contratistas y proveedores,</w:t>
      </w:r>
      <w:r>
        <w:rPr>
          <w:spacing w:val="-9"/>
        </w:rPr>
        <w:t xml:space="preserve"> </w:t>
      </w:r>
      <w:r>
        <w:t>todo</w:t>
      </w:r>
      <w:r>
        <w:rPr>
          <w:spacing w:val="-9"/>
        </w:rPr>
        <w:t xml:space="preserve"> </w:t>
      </w:r>
      <w:r>
        <w:t>subcontratista,</w:t>
      </w:r>
      <w:r>
        <w:rPr>
          <w:spacing w:val="-9"/>
        </w:rPr>
        <w:t xml:space="preserve"> </w:t>
      </w:r>
      <w:r>
        <w:t>subconsultor,</w:t>
      </w:r>
      <w:r>
        <w:rPr>
          <w:spacing w:val="-9"/>
        </w:rPr>
        <w:t xml:space="preserve"> </w:t>
      </w:r>
      <w:r>
        <w:t>prestadores</w:t>
      </w:r>
      <w:r>
        <w:rPr>
          <w:spacing w:val="-8"/>
        </w:rPr>
        <w:t xml:space="preserve"> </w:t>
      </w:r>
      <w:r>
        <w:t>de</w:t>
      </w:r>
      <w:r>
        <w:rPr>
          <w:spacing w:val="-9"/>
        </w:rPr>
        <w:t xml:space="preserve"> </w:t>
      </w:r>
      <w:r>
        <w:t>bienes</w:t>
      </w:r>
      <w:r>
        <w:rPr>
          <w:spacing w:val="-8"/>
        </w:rPr>
        <w:t xml:space="preserve"> </w:t>
      </w:r>
      <w:r>
        <w:t>o</w:t>
      </w:r>
      <w:r>
        <w:rPr>
          <w:spacing w:val="-9"/>
        </w:rPr>
        <w:t xml:space="preserve"> </w:t>
      </w:r>
      <w:r>
        <w:t>proveedores,</w:t>
      </w:r>
      <w:r>
        <w:rPr>
          <w:spacing w:val="-8"/>
        </w:rPr>
        <w:t xml:space="preserve"> </w:t>
      </w:r>
      <w:r>
        <w:t>todo</w:t>
      </w:r>
      <w:r>
        <w:rPr>
          <w:spacing w:val="-9"/>
        </w:rPr>
        <w:t xml:space="preserve"> </w:t>
      </w:r>
      <w:r>
        <w:t>agente (haya sido declarado o no), y todo miembro de su personal, observen las más elevadas normas éticas</w:t>
      </w:r>
      <w:r>
        <w:rPr>
          <w:spacing w:val="-2"/>
        </w:rPr>
        <w:t xml:space="preserve"> </w:t>
      </w:r>
      <w:r>
        <w:t>durante</w:t>
      </w:r>
      <w:r>
        <w:rPr>
          <w:spacing w:val="-4"/>
        </w:rPr>
        <w:t xml:space="preserve"> </w:t>
      </w:r>
      <w:r>
        <w:t>el</w:t>
      </w:r>
      <w:r>
        <w:rPr>
          <w:spacing w:val="-1"/>
        </w:rPr>
        <w:t xml:space="preserve"> </w:t>
      </w:r>
      <w:r>
        <w:t>proceso</w:t>
      </w:r>
      <w:r>
        <w:rPr>
          <w:spacing w:val="-2"/>
        </w:rPr>
        <w:t xml:space="preserve"> </w:t>
      </w:r>
      <w:r>
        <w:t>de</w:t>
      </w:r>
      <w:r>
        <w:rPr>
          <w:spacing w:val="-4"/>
        </w:rPr>
        <w:t xml:space="preserve"> </w:t>
      </w:r>
      <w:r>
        <w:t>adquisición,</w:t>
      </w:r>
      <w:r>
        <w:rPr>
          <w:spacing w:val="-5"/>
        </w:rPr>
        <w:t xml:space="preserve"> </w:t>
      </w:r>
      <w:r>
        <w:t>la</w:t>
      </w:r>
      <w:r>
        <w:rPr>
          <w:spacing w:val="-4"/>
        </w:rPr>
        <w:t xml:space="preserve"> </w:t>
      </w:r>
      <w:r>
        <w:t>selección</w:t>
      </w:r>
      <w:r>
        <w:rPr>
          <w:spacing w:val="-2"/>
        </w:rPr>
        <w:t xml:space="preserve"> </w:t>
      </w:r>
      <w:r>
        <w:t>y</w:t>
      </w:r>
      <w:r>
        <w:rPr>
          <w:spacing w:val="-5"/>
        </w:rPr>
        <w:t xml:space="preserve"> </w:t>
      </w:r>
      <w:r>
        <w:t>la</w:t>
      </w:r>
      <w:r>
        <w:rPr>
          <w:spacing w:val="-2"/>
        </w:rPr>
        <w:t xml:space="preserve"> </w:t>
      </w:r>
      <w:r>
        <w:t>ejecución</w:t>
      </w:r>
      <w:r>
        <w:rPr>
          <w:spacing w:val="-2"/>
        </w:rPr>
        <w:t xml:space="preserve"> </w:t>
      </w:r>
      <w:r>
        <w:t>de</w:t>
      </w:r>
      <w:r>
        <w:rPr>
          <w:spacing w:val="-2"/>
        </w:rPr>
        <w:t xml:space="preserve"> </w:t>
      </w:r>
      <w:r>
        <w:t>contratos</w:t>
      </w:r>
      <w:r>
        <w:rPr>
          <w:spacing w:val="-4"/>
        </w:rPr>
        <w:t xml:space="preserve"> </w:t>
      </w:r>
      <w:r>
        <w:t>financiados</w:t>
      </w:r>
      <w:r>
        <w:rPr>
          <w:spacing w:val="-4"/>
        </w:rPr>
        <w:t xml:space="preserve"> </w:t>
      </w:r>
      <w:r>
        <w:t>por el Banco, y se abstengan de prácticas fraudulentas y corruptas.</w:t>
      </w:r>
    </w:p>
    <w:p w14:paraId="28579EFE" w14:textId="77777777" w:rsidR="00E050FA" w:rsidRDefault="00E050FA">
      <w:pPr>
        <w:pStyle w:val="Textoindependiente"/>
        <w:spacing w:before="1"/>
        <w:ind w:left="767"/>
      </w:pPr>
    </w:p>
    <w:p w14:paraId="5683009D" w14:textId="4C104C9A" w:rsidR="0035321B" w:rsidRDefault="00972682">
      <w:pPr>
        <w:pStyle w:val="Textoindependiente"/>
        <w:spacing w:before="1"/>
        <w:ind w:left="767"/>
      </w:pPr>
      <w:r>
        <w:t>Con</w:t>
      </w:r>
      <w:r>
        <w:rPr>
          <w:spacing w:val="-2"/>
        </w:rPr>
        <w:t xml:space="preserve"> </w:t>
      </w:r>
      <w:r>
        <w:t>ese</w:t>
      </w:r>
      <w:r>
        <w:rPr>
          <w:spacing w:val="-2"/>
        </w:rPr>
        <w:t xml:space="preserve"> </w:t>
      </w:r>
      <w:r>
        <w:t>fin,</w:t>
      </w:r>
      <w:r>
        <w:rPr>
          <w:spacing w:val="-1"/>
        </w:rPr>
        <w:t xml:space="preserve"> </w:t>
      </w:r>
      <w:r>
        <w:t>el</w:t>
      </w:r>
      <w:r>
        <w:rPr>
          <w:spacing w:val="-2"/>
        </w:rPr>
        <w:t xml:space="preserve"> Banco:</w:t>
      </w:r>
    </w:p>
    <w:p w14:paraId="7ABB7208" w14:textId="77777777" w:rsidR="0035321B" w:rsidRDefault="00972682">
      <w:pPr>
        <w:pStyle w:val="Prrafodelista"/>
        <w:numPr>
          <w:ilvl w:val="1"/>
          <w:numId w:val="9"/>
        </w:numPr>
        <w:tabs>
          <w:tab w:val="left" w:pos="1487"/>
        </w:tabs>
        <w:spacing w:before="131" w:line="225" w:lineRule="auto"/>
        <w:ind w:right="286"/>
      </w:pPr>
      <w:r>
        <w:t>Define de la siguiente manera, a los efectos de esta disposición, las expresiones que se</w:t>
      </w:r>
      <w:r>
        <w:rPr>
          <w:spacing w:val="80"/>
        </w:rPr>
        <w:t xml:space="preserve"> </w:t>
      </w:r>
      <w:r>
        <w:t>indican a continuación:</w:t>
      </w:r>
    </w:p>
    <w:p w14:paraId="0412856F" w14:textId="77777777" w:rsidR="0035321B" w:rsidRDefault="00972682">
      <w:pPr>
        <w:pStyle w:val="Prrafodelista"/>
        <w:numPr>
          <w:ilvl w:val="2"/>
          <w:numId w:val="9"/>
        </w:numPr>
        <w:tabs>
          <w:tab w:val="left" w:pos="2204"/>
          <w:tab w:val="left" w:pos="2207"/>
        </w:tabs>
        <w:spacing w:before="130" w:line="232" w:lineRule="auto"/>
        <w:ind w:right="281"/>
        <w:jc w:val="both"/>
      </w:pPr>
      <w:r>
        <w:t>Por</w:t>
      </w:r>
      <w:r>
        <w:rPr>
          <w:spacing w:val="-12"/>
        </w:rPr>
        <w:t xml:space="preserve"> </w:t>
      </w:r>
      <w:r>
        <w:t>“práctica</w:t>
      </w:r>
      <w:r>
        <w:rPr>
          <w:spacing w:val="-13"/>
        </w:rPr>
        <w:t xml:space="preserve"> </w:t>
      </w:r>
      <w:r>
        <w:t>corrupta”</w:t>
      </w:r>
      <w:r>
        <w:rPr>
          <w:spacing w:val="-12"/>
        </w:rPr>
        <w:t xml:space="preserve"> </w:t>
      </w:r>
      <w:r>
        <w:t>se</w:t>
      </w:r>
      <w:r>
        <w:rPr>
          <w:spacing w:val="-13"/>
        </w:rPr>
        <w:t xml:space="preserve"> </w:t>
      </w:r>
      <w:r>
        <w:t>entiende</w:t>
      </w:r>
      <w:r>
        <w:rPr>
          <w:spacing w:val="-12"/>
        </w:rPr>
        <w:t xml:space="preserve"> </w:t>
      </w:r>
      <w:r>
        <w:t>el</w:t>
      </w:r>
      <w:r>
        <w:rPr>
          <w:spacing w:val="-12"/>
        </w:rPr>
        <w:t xml:space="preserve"> </w:t>
      </w:r>
      <w:r>
        <w:t>ofrecimiento,</w:t>
      </w:r>
      <w:r>
        <w:rPr>
          <w:spacing w:val="-13"/>
        </w:rPr>
        <w:t xml:space="preserve"> </w:t>
      </w:r>
      <w:r>
        <w:t>entrega,</w:t>
      </w:r>
      <w:r>
        <w:rPr>
          <w:spacing w:val="-13"/>
        </w:rPr>
        <w:t xml:space="preserve"> </w:t>
      </w:r>
      <w:r>
        <w:t>aceptación</w:t>
      </w:r>
      <w:r>
        <w:rPr>
          <w:spacing w:val="-13"/>
        </w:rPr>
        <w:t xml:space="preserve"> </w:t>
      </w:r>
      <w:r>
        <w:t>o</w:t>
      </w:r>
      <w:r>
        <w:rPr>
          <w:spacing w:val="-13"/>
        </w:rPr>
        <w:t xml:space="preserve"> </w:t>
      </w:r>
      <w:r>
        <w:t>solicitud directa o indirecta de cualquier cosa de valor con el fin de influir indebidamente en el accionar de otra parte.</w:t>
      </w:r>
    </w:p>
    <w:p w14:paraId="5595B5C9" w14:textId="77777777" w:rsidR="0035321B" w:rsidRDefault="00972682">
      <w:pPr>
        <w:pStyle w:val="Prrafodelista"/>
        <w:numPr>
          <w:ilvl w:val="2"/>
          <w:numId w:val="9"/>
        </w:numPr>
        <w:tabs>
          <w:tab w:val="left" w:pos="2204"/>
          <w:tab w:val="left" w:pos="2207"/>
        </w:tabs>
        <w:spacing w:before="125" w:line="235" w:lineRule="auto"/>
        <w:ind w:right="277" w:hanging="531"/>
        <w:jc w:val="both"/>
      </w:pPr>
      <w:r>
        <w:t>Por “práctica fraudulenta” se entiende cualquier acto u omisión, incluida la tergiversación</w:t>
      </w:r>
      <w:r>
        <w:rPr>
          <w:spacing w:val="-7"/>
        </w:rPr>
        <w:t xml:space="preserve"> </w:t>
      </w:r>
      <w:r>
        <w:t>de</w:t>
      </w:r>
      <w:r>
        <w:rPr>
          <w:spacing w:val="-7"/>
        </w:rPr>
        <w:t xml:space="preserve"> </w:t>
      </w:r>
      <w:r>
        <w:t>información,</w:t>
      </w:r>
      <w:r>
        <w:rPr>
          <w:spacing w:val="-7"/>
        </w:rPr>
        <w:t xml:space="preserve"> </w:t>
      </w:r>
      <w:r>
        <w:t>con</w:t>
      </w:r>
      <w:r>
        <w:rPr>
          <w:spacing w:val="-7"/>
        </w:rPr>
        <w:t xml:space="preserve"> </w:t>
      </w:r>
      <w:r>
        <w:t>el</w:t>
      </w:r>
      <w:r>
        <w:rPr>
          <w:spacing w:val="-6"/>
        </w:rPr>
        <w:t xml:space="preserve"> </w:t>
      </w:r>
      <w:r>
        <w:t>que</w:t>
      </w:r>
      <w:r>
        <w:rPr>
          <w:spacing w:val="-7"/>
        </w:rPr>
        <w:t xml:space="preserve"> </w:t>
      </w:r>
      <w:r>
        <w:t>se</w:t>
      </w:r>
      <w:r>
        <w:rPr>
          <w:spacing w:val="-7"/>
        </w:rPr>
        <w:t xml:space="preserve"> </w:t>
      </w:r>
      <w:r>
        <w:t>engañe</w:t>
      </w:r>
      <w:r>
        <w:rPr>
          <w:spacing w:val="-7"/>
        </w:rPr>
        <w:t xml:space="preserve"> </w:t>
      </w:r>
      <w:r>
        <w:t>o</w:t>
      </w:r>
      <w:r>
        <w:rPr>
          <w:spacing w:val="-7"/>
        </w:rPr>
        <w:t xml:space="preserve"> </w:t>
      </w:r>
      <w:r>
        <w:t>se</w:t>
      </w:r>
      <w:r>
        <w:rPr>
          <w:spacing w:val="-6"/>
        </w:rPr>
        <w:t xml:space="preserve"> </w:t>
      </w:r>
      <w:r>
        <w:t>intente</w:t>
      </w:r>
      <w:r>
        <w:rPr>
          <w:spacing w:val="-7"/>
        </w:rPr>
        <w:t xml:space="preserve"> </w:t>
      </w:r>
      <w:r>
        <w:t>engañar</w:t>
      </w:r>
      <w:r>
        <w:rPr>
          <w:spacing w:val="-6"/>
        </w:rPr>
        <w:t xml:space="preserve"> </w:t>
      </w:r>
      <w:r>
        <w:t>en</w:t>
      </w:r>
      <w:r>
        <w:rPr>
          <w:spacing w:val="-7"/>
        </w:rPr>
        <w:t xml:space="preserve"> </w:t>
      </w:r>
      <w:r>
        <w:t>forma deliberada o imprudente</w:t>
      </w:r>
      <w:r>
        <w:rPr>
          <w:spacing w:val="-1"/>
        </w:rPr>
        <w:t xml:space="preserve"> </w:t>
      </w:r>
      <w:r>
        <w:t>a</w:t>
      </w:r>
      <w:r>
        <w:rPr>
          <w:spacing w:val="-1"/>
        </w:rPr>
        <w:t xml:space="preserve"> </w:t>
      </w:r>
      <w:r>
        <w:t>una parte con el fin</w:t>
      </w:r>
      <w:r>
        <w:rPr>
          <w:spacing w:val="-1"/>
        </w:rPr>
        <w:t xml:space="preserve"> </w:t>
      </w:r>
      <w:r>
        <w:t>de obtener un beneficio financiero o de otra índole, o para evadir una obligación.</w:t>
      </w:r>
    </w:p>
    <w:p w14:paraId="6B6BBE47" w14:textId="77777777" w:rsidR="0035321B" w:rsidRDefault="00972682">
      <w:pPr>
        <w:pStyle w:val="Prrafodelista"/>
        <w:numPr>
          <w:ilvl w:val="2"/>
          <w:numId w:val="9"/>
        </w:numPr>
        <w:tabs>
          <w:tab w:val="left" w:pos="2203"/>
          <w:tab w:val="left" w:pos="2207"/>
        </w:tabs>
        <w:spacing w:before="126" w:line="232" w:lineRule="auto"/>
        <w:ind w:right="277" w:hanging="586"/>
        <w:jc w:val="both"/>
      </w:pPr>
      <w:r>
        <w:t>Por “práctica</w:t>
      </w:r>
      <w:r>
        <w:rPr>
          <w:spacing w:val="-2"/>
        </w:rPr>
        <w:t xml:space="preserve"> </w:t>
      </w:r>
      <w:r>
        <w:t>colusoria” se</w:t>
      </w:r>
      <w:r>
        <w:rPr>
          <w:spacing w:val="-4"/>
        </w:rPr>
        <w:t xml:space="preserve"> </w:t>
      </w:r>
      <w:r>
        <w:t>entiende</w:t>
      </w:r>
      <w:r>
        <w:rPr>
          <w:spacing w:val="-2"/>
        </w:rPr>
        <w:t xml:space="preserve"> </w:t>
      </w:r>
      <w:r>
        <w:t>todo arreglo</w:t>
      </w:r>
      <w:r>
        <w:rPr>
          <w:spacing w:val="-3"/>
        </w:rPr>
        <w:t xml:space="preserve"> </w:t>
      </w:r>
      <w:r>
        <w:t>entre</w:t>
      </w:r>
      <w:r>
        <w:rPr>
          <w:spacing w:val="-4"/>
        </w:rPr>
        <w:t xml:space="preserve"> </w:t>
      </w:r>
      <w:r>
        <w:t>dos o más partes</w:t>
      </w:r>
      <w:r>
        <w:rPr>
          <w:spacing w:val="-2"/>
        </w:rPr>
        <w:t xml:space="preserve"> </w:t>
      </w:r>
      <w:r>
        <w:t>realizado con la intención de alcanzar un propósito ilícito, como el de influir de forma indebida en el accionar de otra parte.</w:t>
      </w:r>
    </w:p>
    <w:p w14:paraId="1F6F96F7" w14:textId="77777777" w:rsidR="0035321B" w:rsidRDefault="00972682">
      <w:pPr>
        <w:pStyle w:val="Prrafodelista"/>
        <w:numPr>
          <w:ilvl w:val="2"/>
          <w:numId w:val="9"/>
        </w:numPr>
        <w:tabs>
          <w:tab w:val="left" w:pos="2203"/>
          <w:tab w:val="left" w:pos="2207"/>
        </w:tabs>
        <w:spacing w:before="128" w:line="232" w:lineRule="auto"/>
        <w:ind w:right="280" w:hanging="584"/>
        <w:jc w:val="both"/>
      </w:pPr>
      <w:r>
        <w:t>Por “práctica coercitiva” se entiende el perjuicio o daño o la amenaza de causar perjuicio</w:t>
      </w:r>
      <w:r>
        <w:rPr>
          <w:spacing w:val="-3"/>
        </w:rPr>
        <w:t xml:space="preserve"> </w:t>
      </w:r>
      <w:r>
        <w:t>o</w:t>
      </w:r>
      <w:r>
        <w:rPr>
          <w:spacing w:val="-1"/>
        </w:rPr>
        <w:t xml:space="preserve"> </w:t>
      </w:r>
      <w:r>
        <w:t>daño</w:t>
      </w:r>
      <w:r>
        <w:rPr>
          <w:spacing w:val="-1"/>
        </w:rPr>
        <w:t xml:space="preserve"> </w:t>
      </w:r>
      <w:r>
        <w:t>directa</w:t>
      </w:r>
      <w:r>
        <w:rPr>
          <w:spacing w:val="-1"/>
        </w:rPr>
        <w:t xml:space="preserve"> </w:t>
      </w:r>
      <w:r>
        <w:t>o</w:t>
      </w:r>
      <w:r>
        <w:rPr>
          <w:spacing w:val="-3"/>
        </w:rPr>
        <w:t xml:space="preserve"> </w:t>
      </w:r>
      <w:r>
        <w:t>indirectamente</w:t>
      </w:r>
      <w:r>
        <w:rPr>
          <w:spacing w:val="-1"/>
        </w:rPr>
        <w:t xml:space="preserve"> </w:t>
      </w:r>
      <w:r>
        <w:t>a</w:t>
      </w:r>
      <w:r>
        <w:rPr>
          <w:spacing w:val="-3"/>
        </w:rPr>
        <w:t xml:space="preserve"> </w:t>
      </w:r>
      <w:r>
        <w:t>cualquiera</w:t>
      </w:r>
      <w:r>
        <w:rPr>
          <w:spacing w:val="-3"/>
        </w:rPr>
        <w:t xml:space="preserve"> </w:t>
      </w:r>
      <w:r>
        <w:t>de</w:t>
      </w:r>
      <w:r>
        <w:rPr>
          <w:spacing w:val="-1"/>
        </w:rPr>
        <w:t xml:space="preserve"> </w:t>
      </w:r>
      <w:r>
        <w:t>las partes</w:t>
      </w:r>
      <w:r>
        <w:rPr>
          <w:spacing w:val="-3"/>
        </w:rPr>
        <w:t xml:space="preserve"> </w:t>
      </w:r>
      <w:r>
        <w:t>o</w:t>
      </w:r>
      <w:r>
        <w:rPr>
          <w:spacing w:val="-1"/>
        </w:rPr>
        <w:t xml:space="preserve"> </w:t>
      </w:r>
      <w:r>
        <w:t>a</w:t>
      </w:r>
      <w:r>
        <w:rPr>
          <w:spacing w:val="-3"/>
        </w:rPr>
        <w:t xml:space="preserve"> </w:t>
      </w:r>
      <w:r>
        <w:t>sus</w:t>
      </w:r>
      <w:r>
        <w:rPr>
          <w:spacing w:val="-2"/>
        </w:rPr>
        <w:t xml:space="preserve"> </w:t>
      </w:r>
      <w:r>
        <w:t>bienes para influir de forma indebida en su accionar.</w:t>
      </w:r>
    </w:p>
    <w:p w14:paraId="16FF4E3C" w14:textId="77777777" w:rsidR="0035321B" w:rsidRDefault="00972682">
      <w:pPr>
        <w:pStyle w:val="Prrafodelista"/>
        <w:numPr>
          <w:ilvl w:val="2"/>
          <w:numId w:val="9"/>
        </w:numPr>
        <w:tabs>
          <w:tab w:val="left" w:pos="2206"/>
        </w:tabs>
        <w:spacing w:before="120"/>
        <w:ind w:left="2206" w:hanging="529"/>
        <w:jc w:val="both"/>
      </w:pPr>
      <w:r>
        <w:t>Por</w:t>
      </w:r>
      <w:r>
        <w:rPr>
          <w:spacing w:val="-5"/>
        </w:rPr>
        <w:t xml:space="preserve"> </w:t>
      </w:r>
      <w:r>
        <w:t>“práctica</w:t>
      </w:r>
      <w:r>
        <w:rPr>
          <w:spacing w:val="-5"/>
        </w:rPr>
        <w:t xml:space="preserve"> </w:t>
      </w:r>
      <w:r>
        <w:t>obstructiva”</w:t>
      </w:r>
      <w:r>
        <w:rPr>
          <w:spacing w:val="-5"/>
        </w:rPr>
        <w:t xml:space="preserve"> </w:t>
      </w:r>
      <w:r>
        <w:t>se</w:t>
      </w:r>
      <w:r>
        <w:rPr>
          <w:spacing w:val="-4"/>
        </w:rPr>
        <w:t xml:space="preserve"> </w:t>
      </w:r>
      <w:r>
        <w:rPr>
          <w:spacing w:val="-2"/>
        </w:rPr>
        <w:t>entiende:</w:t>
      </w:r>
    </w:p>
    <w:p w14:paraId="5B6918BB" w14:textId="77777777" w:rsidR="0035321B" w:rsidRDefault="00972682">
      <w:pPr>
        <w:pStyle w:val="Prrafodelista"/>
        <w:numPr>
          <w:ilvl w:val="3"/>
          <w:numId w:val="9"/>
        </w:numPr>
        <w:tabs>
          <w:tab w:val="left" w:pos="2438"/>
          <w:tab w:val="left" w:pos="3242"/>
        </w:tabs>
        <w:spacing w:before="106" w:line="237" w:lineRule="auto"/>
        <w:ind w:right="275" w:hanging="180"/>
      </w:pPr>
      <w: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69E69BF7" w14:textId="77777777" w:rsidR="0035321B" w:rsidRDefault="00972682">
      <w:pPr>
        <w:pStyle w:val="Prrafodelista"/>
        <w:numPr>
          <w:ilvl w:val="3"/>
          <w:numId w:val="9"/>
        </w:numPr>
        <w:tabs>
          <w:tab w:val="left" w:pos="2438"/>
          <w:tab w:val="left" w:pos="3187"/>
        </w:tabs>
        <w:spacing w:before="132" w:line="225" w:lineRule="auto"/>
        <w:ind w:right="280" w:hanging="180"/>
      </w:pPr>
      <w:r>
        <w:t>los actos destinados a impedir materialmente que el Banco ejerza sus derechos de inspección y auditoría en el párrafo e, que figura a continuación.</w:t>
      </w:r>
    </w:p>
    <w:p w14:paraId="27246DD3" w14:textId="6BE597EC" w:rsidR="0035321B" w:rsidRDefault="00972682" w:rsidP="002A78DF">
      <w:pPr>
        <w:pStyle w:val="Prrafodelista"/>
        <w:numPr>
          <w:ilvl w:val="3"/>
          <w:numId w:val="9"/>
        </w:numPr>
        <w:tabs>
          <w:tab w:val="left" w:pos="2438"/>
          <w:tab w:val="left" w:pos="3187"/>
        </w:tabs>
        <w:spacing w:before="132" w:line="225" w:lineRule="auto"/>
        <w:ind w:right="280" w:hanging="180"/>
      </w:pPr>
      <w:r>
        <w:t>Rechazará</w:t>
      </w:r>
      <w:r w:rsidRPr="002A78DF">
        <w:rPr>
          <w:spacing w:val="7"/>
        </w:rPr>
        <w:t xml:space="preserve"> </w:t>
      </w:r>
      <w:r>
        <w:t>toda</w:t>
      </w:r>
      <w:r w:rsidRPr="002A78DF">
        <w:rPr>
          <w:spacing w:val="11"/>
        </w:rPr>
        <w:t xml:space="preserve"> </w:t>
      </w:r>
      <w:r>
        <w:t>propuesta</w:t>
      </w:r>
      <w:r w:rsidRPr="002A78DF">
        <w:rPr>
          <w:spacing w:val="7"/>
        </w:rPr>
        <w:t xml:space="preserve"> </w:t>
      </w:r>
      <w:r>
        <w:t>de</w:t>
      </w:r>
      <w:r w:rsidRPr="002A78DF">
        <w:rPr>
          <w:spacing w:val="12"/>
        </w:rPr>
        <w:t xml:space="preserve"> </w:t>
      </w:r>
      <w:r>
        <w:t>adjudicación</w:t>
      </w:r>
      <w:r w:rsidRPr="002A78DF">
        <w:rPr>
          <w:spacing w:val="8"/>
        </w:rPr>
        <w:t xml:space="preserve"> </w:t>
      </w:r>
      <w:r>
        <w:t>si</w:t>
      </w:r>
      <w:r w:rsidRPr="002A78DF">
        <w:rPr>
          <w:spacing w:val="11"/>
        </w:rPr>
        <w:t xml:space="preserve"> </w:t>
      </w:r>
      <w:r>
        <w:t>determina</w:t>
      </w:r>
      <w:r w:rsidRPr="002A78DF">
        <w:rPr>
          <w:spacing w:val="11"/>
        </w:rPr>
        <w:t xml:space="preserve"> </w:t>
      </w:r>
      <w:r>
        <w:t>que</w:t>
      </w:r>
      <w:r w:rsidRPr="002A78DF">
        <w:rPr>
          <w:spacing w:val="10"/>
        </w:rPr>
        <w:t xml:space="preserve"> </w:t>
      </w:r>
      <w:r>
        <w:t>la</w:t>
      </w:r>
      <w:r w:rsidRPr="002A78DF">
        <w:rPr>
          <w:spacing w:val="9"/>
        </w:rPr>
        <w:t xml:space="preserve"> </w:t>
      </w:r>
      <w:r>
        <w:t>persona</w:t>
      </w:r>
      <w:r w:rsidRPr="002A78DF">
        <w:rPr>
          <w:spacing w:val="10"/>
        </w:rPr>
        <w:t xml:space="preserve"> </w:t>
      </w:r>
      <w:r>
        <w:t>natural</w:t>
      </w:r>
      <w:r w:rsidRPr="002A78DF">
        <w:rPr>
          <w:spacing w:val="12"/>
        </w:rPr>
        <w:t xml:space="preserve"> </w:t>
      </w:r>
      <w:r>
        <w:t>o</w:t>
      </w:r>
      <w:r w:rsidRPr="002A78DF">
        <w:rPr>
          <w:spacing w:val="9"/>
        </w:rPr>
        <w:t xml:space="preserve"> </w:t>
      </w:r>
      <w:r w:rsidRPr="002A78DF">
        <w:rPr>
          <w:spacing w:val="-2"/>
        </w:rPr>
        <w:t>jurídica</w:t>
      </w:r>
      <w:r w:rsidR="002A78DF">
        <w:rPr>
          <w:spacing w:val="-2"/>
        </w:rPr>
        <w:t xml:space="preserve"> </w:t>
      </w:r>
      <w:r>
        <w:t>recomendada para la adjudicación, los miembros de su personal, sus agentes, subconsultores, subcontratistas, prestadores de bienes, proveedores o empleados han participado, directa o indirectamente, en prácticas corruptas, fraudulentas, colusorias, coercitivas u obstructivas para competir por el contrato en cuestión.</w:t>
      </w:r>
    </w:p>
    <w:p w14:paraId="3B95FE03" w14:textId="77777777" w:rsidR="0035321B" w:rsidRDefault="00972682" w:rsidP="002A78DF">
      <w:pPr>
        <w:pStyle w:val="Prrafodelista"/>
        <w:numPr>
          <w:ilvl w:val="3"/>
          <w:numId w:val="9"/>
        </w:numPr>
        <w:tabs>
          <w:tab w:val="left" w:pos="2438"/>
          <w:tab w:val="left" w:pos="3187"/>
        </w:tabs>
        <w:spacing w:before="132" w:line="225" w:lineRule="auto"/>
        <w:ind w:right="280" w:hanging="180"/>
      </w:pPr>
      <w:r>
        <w:lastRenderedPageBreak/>
        <w:t>Además</w:t>
      </w:r>
      <w:r>
        <w:rPr>
          <w:spacing w:val="-5"/>
        </w:rPr>
        <w:t xml:space="preserve"> </w:t>
      </w:r>
      <w:r>
        <w:t>de</w:t>
      </w:r>
      <w:r>
        <w:rPr>
          <w:spacing w:val="-5"/>
        </w:rPr>
        <w:t xml:space="preserve"> </w:t>
      </w:r>
      <w:r>
        <w:t>utilizar</w:t>
      </w:r>
      <w:r>
        <w:rPr>
          <w:spacing w:val="-5"/>
        </w:rPr>
        <w:t xml:space="preserve"> </w:t>
      </w:r>
      <w:r>
        <w:t>los</w:t>
      </w:r>
      <w:r>
        <w:rPr>
          <w:spacing w:val="-5"/>
        </w:rPr>
        <w:t xml:space="preserve"> </w:t>
      </w:r>
      <w:r>
        <w:t>recursos</w:t>
      </w:r>
      <w:r>
        <w:rPr>
          <w:spacing w:val="-7"/>
        </w:rPr>
        <w:t xml:space="preserve"> </w:t>
      </w:r>
      <w:r>
        <w:t>legales</w:t>
      </w:r>
      <w:r>
        <w:rPr>
          <w:spacing w:val="-5"/>
        </w:rPr>
        <w:t xml:space="preserve"> </w:t>
      </w:r>
      <w:r>
        <w:t>establecidos</w:t>
      </w:r>
      <w:r>
        <w:rPr>
          <w:spacing w:val="-5"/>
        </w:rPr>
        <w:t xml:space="preserve"> </w:t>
      </w:r>
      <w:r>
        <w:t>en</w:t>
      </w:r>
      <w:r>
        <w:rPr>
          <w:spacing w:val="-8"/>
        </w:rPr>
        <w:t xml:space="preserve"> </w:t>
      </w:r>
      <w:r>
        <w:t>el</w:t>
      </w:r>
      <w:r>
        <w:rPr>
          <w:spacing w:val="-5"/>
        </w:rPr>
        <w:t xml:space="preserve"> </w:t>
      </w:r>
      <w:r>
        <w:t>convenio</w:t>
      </w:r>
      <w:r>
        <w:rPr>
          <w:spacing w:val="-8"/>
        </w:rPr>
        <w:t xml:space="preserve"> </w:t>
      </w:r>
      <w:r>
        <w:t>legal</w:t>
      </w:r>
      <w:r>
        <w:rPr>
          <w:spacing w:val="-5"/>
        </w:rPr>
        <w:t xml:space="preserve"> </w:t>
      </w:r>
      <w:r>
        <w:t>pertinente,</w:t>
      </w:r>
      <w:r>
        <w:rPr>
          <w:spacing w:val="-5"/>
        </w:rPr>
        <w:t xml:space="preserve"> </w:t>
      </w:r>
      <w:r>
        <w:t>podrá adoptar</w:t>
      </w:r>
      <w:r>
        <w:rPr>
          <w:spacing w:val="-5"/>
        </w:rPr>
        <w:t xml:space="preserve"> </w:t>
      </w:r>
      <w:r>
        <w:t>otras</w:t>
      </w:r>
      <w:r>
        <w:rPr>
          <w:spacing w:val="-6"/>
        </w:rPr>
        <w:t xml:space="preserve"> </w:t>
      </w:r>
      <w:r>
        <w:t>medidas</w:t>
      </w:r>
      <w:r>
        <w:rPr>
          <w:spacing w:val="-5"/>
        </w:rPr>
        <w:t xml:space="preserve"> </w:t>
      </w:r>
      <w:r>
        <w:t>adecuadas,</w:t>
      </w:r>
      <w:r>
        <w:rPr>
          <w:spacing w:val="-7"/>
        </w:rPr>
        <w:t xml:space="preserve"> </w:t>
      </w:r>
      <w:r>
        <w:t>entre</w:t>
      </w:r>
      <w:r>
        <w:rPr>
          <w:spacing w:val="-8"/>
        </w:rPr>
        <w:t xml:space="preserve"> </w:t>
      </w:r>
      <w:r>
        <w:t>ellas</w:t>
      </w:r>
      <w:r>
        <w:rPr>
          <w:spacing w:val="-7"/>
        </w:rPr>
        <w:t xml:space="preserve"> </w:t>
      </w:r>
      <w:r>
        <w:t>declarar</w:t>
      </w:r>
      <w:r>
        <w:rPr>
          <w:spacing w:val="-7"/>
        </w:rPr>
        <w:t xml:space="preserve"> </w:t>
      </w:r>
      <w:r>
        <w:t>que</w:t>
      </w:r>
      <w:r>
        <w:rPr>
          <w:spacing w:val="-5"/>
        </w:rPr>
        <w:t xml:space="preserve"> </w:t>
      </w:r>
      <w:r>
        <w:t>las</w:t>
      </w:r>
      <w:r>
        <w:rPr>
          <w:spacing w:val="-5"/>
        </w:rPr>
        <w:t xml:space="preserve"> </w:t>
      </w:r>
      <w:r>
        <w:t>adquisiciones</w:t>
      </w:r>
      <w:r>
        <w:rPr>
          <w:spacing w:val="-5"/>
        </w:rPr>
        <w:t xml:space="preserve"> </w:t>
      </w:r>
      <w:r>
        <w:t>están</w:t>
      </w:r>
      <w:r>
        <w:rPr>
          <w:spacing w:val="-5"/>
        </w:rPr>
        <w:t xml:space="preserve"> </w:t>
      </w:r>
      <w:r>
        <w:t>viciadas, si</w:t>
      </w:r>
      <w:r>
        <w:rPr>
          <w:spacing w:val="-1"/>
        </w:rPr>
        <w:t xml:space="preserve"> </w:t>
      </w:r>
      <w:r>
        <w:t>determina</w:t>
      </w:r>
      <w:r>
        <w:rPr>
          <w:spacing w:val="-2"/>
        </w:rPr>
        <w:t xml:space="preserve"> </w:t>
      </w:r>
      <w:r>
        <w:t>en</w:t>
      </w:r>
      <w:r>
        <w:rPr>
          <w:spacing w:val="-5"/>
        </w:rPr>
        <w:t xml:space="preserve"> </w:t>
      </w:r>
      <w:r>
        <w:t>cualquier</w:t>
      </w:r>
      <w:r>
        <w:rPr>
          <w:spacing w:val="-4"/>
        </w:rPr>
        <w:t xml:space="preserve"> </w:t>
      </w:r>
      <w:r>
        <w:t>momento</w:t>
      </w:r>
      <w:r>
        <w:rPr>
          <w:spacing w:val="-2"/>
        </w:rPr>
        <w:t xml:space="preserve"> </w:t>
      </w:r>
      <w:r>
        <w:t>que</w:t>
      </w:r>
      <w:r>
        <w:rPr>
          <w:spacing w:val="-4"/>
        </w:rPr>
        <w:t xml:space="preserve"> </w:t>
      </w:r>
      <w:r>
        <w:t>los</w:t>
      </w:r>
      <w:r>
        <w:rPr>
          <w:spacing w:val="-4"/>
        </w:rPr>
        <w:t xml:space="preserve"> </w:t>
      </w:r>
      <w:r>
        <w:t>representantes</w:t>
      </w:r>
      <w:r>
        <w:rPr>
          <w:spacing w:val="-2"/>
        </w:rPr>
        <w:t xml:space="preserve"> </w:t>
      </w:r>
      <w:r>
        <w:t>del</w:t>
      </w:r>
      <w:r>
        <w:rPr>
          <w:spacing w:val="-1"/>
        </w:rPr>
        <w:t xml:space="preserve"> </w:t>
      </w:r>
      <w:r>
        <w:t>prestatario</w:t>
      </w:r>
      <w:r>
        <w:rPr>
          <w:spacing w:val="-2"/>
        </w:rPr>
        <w:t xml:space="preserve"> </w:t>
      </w:r>
      <w:r>
        <w:t>o</w:t>
      </w:r>
      <w:r>
        <w:rPr>
          <w:spacing w:val="-2"/>
        </w:rPr>
        <w:t xml:space="preserve"> </w:t>
      </w:r>
      <w:r>
        <w:t>de</w:t>
      </w:r>
      <w:r>
        <w:rPr>
          <w:spacing w:val="-2"/>
        </w:rPr>
        <w:t xml:space="preserve"> </w:t>
      </w:r>
      <w:r>
        <w:t>un</w:t>
      </w:r>
      <w:r>
        <w:rPr>
          <w:spacing w:val="-4"/>
        </w:rPr>
        <w:t xml:space="preserve"> </w:t>
      </w:r>
      <w:r>
        <w:t xml:space="preserve">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w:t>
      </w:r>
      <w:r>
        <w:rPr>
          <w:spacing w:val="-2"/>
        </w:rPr>
        <w:t>hechos.</w:t>
      </w:r>
    </w:p>
    <w:p w14:paraId="6D10C33B" w14:textId="477DCE10" w:rsidR="0035321B" w:rsidRDefault="00972682" w:rsidP="002A78DF">
      <w:pPr>
        <w:pStyle w:val="Prrafodelista"/>
        <w:numPr>
          <w:ilvl w:val="3"/>
          <w:numId w:val="9"/>
        </w:numPr>
        <w:tabs>
          <w:tab w:val="left" w:pos="2438"/>
          <w:tab w:val="left" w:pos="3187"/>
        </w:tabs>
        <w:spacing w:before="132" w:line="225" w:lineRule="auto"/>
        <w:ind w:right="280" w:hanging="180"/>
      </w:pPr>
      <w:r>
        <w:t>Podrá</w:t>
      </w:r>
      <w:r w:rsidRPr="002A78DF">
        <w:rPr>
          <w:spacing w:val="-9"/>
        </w:rPr>
        <w:t xml:space="preserve"> </w:t>
      </w:r>
      <w:r>
        <w:t>sancionar,</w:t>
      </w:r>
      <w:r w:rsidRPr="002A78DF">
        <w:rPr>
          <w:spacing w:val="-10"/>
        </w:rPr>
        <w:t xml:space="preserve"> </w:t>
      </w:r>
      <w:r>
        <w:t>conforme</w:t>
      </w:r>
      <w:r w:rsidRPr="002A78DF">
        <w:rPr>
          <w:spacing w:val="-12"/>
        </w:rPr>
        <w:t xml:space="preserve"> </w:t>
      </w:r>
      <w:r>
        <w:t>a</w:t>
      </w:r>
      <w:r w:rsidRPr="002A78DF">
        <w:rPr>
          <w:spacing w:val="-9"/>
        </w:rPr>
        <w:t xml:space="preserve"> </w:t>
      </w:r>
      <w:r>
        <w:t>lo</w:t>
      </w:r>
      <w:r w:rsidRPr="002A78DF">
        <w:rPr>
          <w:spacing w:val="-10"/>
        </w:rPr>
        <w:t xml:space="preserve"> </w:t>
      </w:r>
      <w:r>
        <w:t>establecido</w:t>
      </w:r>
      <w:r w:rsidRPr="002A78DF">
        <w:rPr>
          <w:spacing w:val="-10"/>
        </w:rPr>
        <w:t xml:space="preserve"> </w:t>
      </w:r>
      <w:r>
        <w:t>en</w:t>
      </w:r>
      <w:r w:rsidRPr="002A78DF">
        <w:rPr>
          <w:spacing w:val="-10"/>
        </w:rPr>
        <w:t xml:space="preserve"> </w:t>
      </w:r>
      <w:r>
        <w:t>sus</w:t>
      </w:r>
      <w:r w:rsidRPr="002A78DF">
        <w:rPr>
          <w:spacing w:val="-9"/>
        </w:rPr>
        <w:t xml:space="preserve"> </w:t>
      </w:r>
      <w:r>
        <w:t>directrices</w:t>
      </w:r>
      <w:r w:rsidRPr="002A78DF">
        <w:rPr>
          <w:spacing w:val="-9"/>
        </w:rPr>
        <w:t xml:space="preserve"> </w:t>
      </w:r>
      <w:r>
        <w:t>de</w:t>
      </w:r>
      <w:r w:rsidRPr="002A78DF">
        <w:rPr>
          <w:spacing w:val="-9"/>
        </w:rPr>
        <w:t xml:space="preserve"> </w:t>
      </w:r>
      <w:r>
        <w:t>lucha</w:t>
      </w:r>
      <w:r w:rsidRPr="002A78DF">
        <w:rPr>
          <w:spacing w:val="-9"/>
        </w:rPr>
        <w:t xml:space="preserve"> </w:t>
      </w:r>
      <w:r>
        <w:t>contra</w:t>
      </w:r>
      <w:r w:rsidRPr="002A78DF">
        <w:rPr>
          <w:spacing w:val="-9"/>
        </w:rPr>
        <w:t xml:space="preserve"> </w:t>
      </w:r>
      <w:r>
        <w:t>la</w:t>
      </w:r>
      <w:r w:rsidRPr="002A78DF">
        <w:rPr>
          <w:spacing w:val="-12"/>
        </w:rPr>
        <w:t xml:space="preserve"> </w:t>
      </w:r>
      <w:r>
        <w:t>corrupción y</w:t>
      </w:r>
      <w:r w:rsidRPr="002A78DF">
        <w:rPr>
          <w:spacing w:val="-7"/>
        </w:rPr>
        <w:t xml:space="preserve"> </w:t>
      </w:r>
      <w:r>
        <w:t>a</w:t>
      </w:r>
      <w:r w:rsidRPr="002A78DF">
        <w:rPr>
          <w:spacing w:val="-9"/>
        </w:rPr>
        <w:t xml:space="preserve"> </w:t>
      </w:r>
      <w:r>
        <w:t>sus</w:t>
      </w:r>
      <w:r w:rsidRPr="002A78DF">
        <w:rPr>
          <w:spacing w:val="-8"/>
        </w:rPr>
        <w:t xml:space="preserve"> </w:t>
      </w:r>
      <w:r>
        <w:t>políticas</w:t>
      </w:r>
      <w:r w:rsidRPr="002A78DF">
        <w:rPr>
          <w:spacing w:val="-9"/>
        </w:rPr>
        <w:t xml:space="preserve"> </w:t>
      </w:r>
      <w:r>
        <w:t>y</w:t>
      </w:r>
      <w:r w:rsidRPr="002A78DF">
        <w:rPr>
          <w:spacing w:val="-7"/>
        </w:rPr>
        <w:t xml:space="preserve"> </w:t>
      </w:r>
      <w:r>
        <w:t>procedimientos</w:t>
      </w:r>
      <w:r w:rsidRPr="002A78DF">
        <w:rPr>
          <w:spacing w:val="-9"/>
        </w:rPr>
        <w:t xml:space="preserve"> </w:t>
      </w:r>
      <w:r>
        <w:t>de</w:t>
      </w:r>
      <w:r w:rsidRPr="002A78DF">
        <w:rPr>
          <w:spacing w:val="-9"/>
        </w:rPr>
        <w:t xml:space="preserve"> </w:t>
      </w:r>
      <w:r>
        <w:t>sanciones</w:t>
      </w:r>
      <w:r w:rsidRPr="002A78DF">
        <w:rPr>
          <w:spacing w:val="-9"/>
        </w:rPr>
        <w:t xml:space="preserve"> </w:t>
      </w:r>
      <w:r>
        <w:t>vigentes,</w:t>
      </w:r>
      <w:r w:rsidRPr="002A78DF">
        <w:rPr>
          <w:spacing w:val="-6"/>
        </w:rPr>
        <w:t xml:space="preserve"> </w:t>
      </w:r>
      <w:r>
        <w:t>a</w:t>
      </w:r>
      <w:r w:rsidRPr="002A78DF">
        <w:rPr>
          <w:spacing w:val="-9"/>
        </w:rPr>
        <w:t xml:space="preserve"> </w:t>
      </w:r>
      <w:r>
        <w:t>cualquier</w:t>
      </w:r>
      <w:r w:rsidRPr="002A78DF">
        <w:rPr>
          <w:spacing w:val="-6"/>
        </w:rPr>
        <w:t xml:space="preserve"> </w:t>
      </w:r>
      <w:r>
        <w:t>empresa</w:t>
      </w:r>
      <w:r w:rsidRPr="002A78DF">
        <w:rPr>
          <w:spacing w:val="-7"/>
        </w:rPr>
        <w:t xml:space="preserve"> </w:t>
      </w:r>
      <w:r>
        <w:t>o</w:t>
      </w:r>
      <w:r w:rsidRPr="002A78DF">
        <w:rPr>
          <w:spacing w:val="-10"/>
        </w:rPr>
        <w:t xml:space="preserve"> </w:t>
      </w:r>
      <w:r>
        <w:t>persona</w:t>
      </w:r>
      <w:r w:rsidRPr="002A78DF">
        <w:rPr>
          <w:spacing w:val="-9"/>
        </w:rPr>
        <w:t xml:space="preserve"> </w:t>
      </w:r>
      <w:r>
        <w:t>en forma indefinida o durante un período determinado, lo que incluye declarar a dicha empresa o persona inelegibles públicamente para:</w:t>
      </w:r>
      <w:r w:rsidR="002A78DF">
        <w:t xml:space="preserve"> </w:t>
      </w:r>
      <w:r>
        <w:t>(i)</w:t>
      </w:r>
      <w:r w:rsidRPr="002A78DF">
        <w:rPr>
          <w:spacing w:val="-6"/>
        </w:rPr>
        <w:t xml:space="preserve"> </w:t>
      </w:r>
      <w:r>
        <w:t>obtener</w:t>
      </w:r>
      <w:r w:rsidRPr="002A78DF">
        <w:rPr>
          <w:spacing w:val="-6"/>
        </w:rPr>
        <w:t xml:space="preserve"> </w:t>
      </w:r>
      <w:r>
        <w:t>la</w:t>
      </w:r>
      <w:r w:rsidRPr="002A78DF">
        <w:rPr>
          <w:spacing w:val="-7"/>
        </w:rPr>
        <w:t xml:space="preserve"> </w:t>
      </w:r>
      <w:r>
        <w:t>adjudicación</w:t>
      </w:r>
      <w:r w:rsidRPr="002A78DF">
        <w:rPr>
          <w:spacing w:val="-7"/>
        </w:rPr>
        <w:t xml:space="preserve"> </w:t>
      </w:r>
      <w:r>
        <w:t>o</w:t>
      </w:r>
      <w:r w:rsidRPr="002A78DF">
        <w:rPr>
          <w:spacing w:val="-6"/>
        </w:rPr>
        <w:t xml:space="preserve"> </w:t>
      </w:r>
      <w:r>
        <w:t>recibir</w:t>
      </w:r>
      <w:r w:rsidRPr="002A78DF">
        <w:rPr>
          <w:spacing w:val="-6"/>
        </w:rPr>
        <w:t xml:space="preserve"> </w:t>
      </w:r>
      <w:r>
        <w:t>cualquier</w:t>
      </w:r>
      <w:r w:rsidRPr="002A78DF">
        <w:rPr>
          <w:spacing w:val="-5"/>
        </w:rPr>
        <w:t xml:space="preserve"> </w:t>
      </w:r>
      <w:r>
        <w:t>beneficio,</w:t>
      </w:r>
      <w:r w:rsidRPr="002A78DF">
        <w:rPr>
          <w:spacing w:val="-6"/>
        </w:rPr>
        <w:t xml:space="preserve"> </w:t>
      </w:r>
      <w:r>
        <w:t>ya</w:t>
      </w:r>
      <w:r w:rsidRPr="002A78DF">
        <w:rPr>
          <w:spacing w:val="-7"/>
        </w:rPr>
        <w:t xml:space="preserve"> </w:t>
      </w:r>
      <w:r>
        <w:t>sea</w:t>
      </w:r>
      <w:r w:rsidRPr="002A78DF">
        <w:rPr>
          <w:spacing w:val="-7"/>
        </w:rPr>
        <w:t xml:space="preserve"> </w:t>
      </w:r>
      <w:r>
        <w:t>financiero</w:t>
      </w:r>
      <w:r w:rsidRPr="002A78DF">
        <w:rPr>
          <w:spacing w:val="-6"/>
        </w:rPr>
        <w:t xml:space="preserve"> </w:t>
      </w:r>
      <w:r>
        <w:t>o</w:t>
      </w:r>
      <w:r w:rsidRPr="002A78DF">
        <w:rPr>
          <w:spacing w:val="-7"/>
        </w:rPr>
        <w:t xml:space="preserve"> </w:t>
      </w:r>
      <w:r>
        <w:t>de</w:t>
      </w:r>
      <w:r w:rsidRPr="002A78DF">
        <w:rPr>
          <w:spacing w:val="-7"/>
        </w:rPr>
        <w:t xml:space="preserve"> </w:t>
      </w:r>
      <w:r>
        <w:t>otra</w:t>
      </w:r>
      <w:r w:rsidRPr="002A78DF">
        <w:rPr>
          <w:spacing w:val="-5"/>
        </w:rPr>
        <w:t xml:space="preserve"> </w:t>
      </w:r>
      <w:r>
        <w:t>índole, de</w:t>
      </w:r>
      <w:r w:rsidRPr="002A78DF">
        <w:rPr>
          <w:spacing w:val="-3"/>
        </w:rPr>
        <w:t xml:space="preserve"> </w:t>
      </w:r>
      <w:r>
        <w:t>un</w:t>
      </w:r>
      <w:r w:rsidRPr="002A78DF">
        <w:rPr>
          <w:spacing w:val="-5"/>
        </w:rPr>
        <w:t xml:space="preserve"> </w:t>
      </w:r>
      <w:r>
        <w:t>contrato</w:t>
      </w:r>
      <w:r w:rsidRPr="002A78DF">
        <w:rPr>
          <w:spacing w:val="-6"/>
        </w:rPr>
        <w:t xml:space="preserve"> </w:t>
      </w:r>
      <w:r>
        <w:t>financiado</w:t>
      </w:r>
      <w:r w:rsidRPr="002A78DF">
        <w:rPr>
          <w:spacing w:val="-5"/>
        </w:rPr>
        <w:t xml:space="preserve"> </w:t>
      </w:r>
      <w:r>
        <w:t>por</w:t>
      </w:r>
      <w:r w:rsidRPr="002A78DF">
        <w:rPr>
          <w:spacing w:val="-3"/>
        </w:rPr>
        <w:t xml:space="preserve"> </w:t>
      </w:r>
      <w:r>
        <w:t>el</w:t>
      </w:r>
      <w:r w:rsidRPr="002A78DF">
        <w:rPr>
          <w:spacing w:val="-2"/>
        </w:rPr>
        <w:t xml:space="preserve"> </w:t>
      </w:r>
      <w:r>
        <w:t>Banco</w:t>
      </w:r>
      <w:r w:rsidRPr="002A78DF">
        <w:rPr>
          <w:spacing w:val="-5"/>
        </w:rPr>
        <w:t xml:space="preserve"> </w:t>
      </w:r>
      <w:r>
        <w:t>;</w:t>
      </w:r>
      <w:r w:rsidRPr="002A78DF">
        <w:rPr>
          <w:spacing w:val="-2"/>
        </w:rPr>
        <w:t xml:space="preserve"> </w:t>
      </w:r>
      <w:r>
        <w:t>(</w:t>
      </w:r>
      <w:proofErr w:type="spellStart"/>
      <w:r>
        <w:t>ii</w:t>
      </w:r>
      <w:proofErr w:type="spellEnd"/>
      <w:r>
        <w:t>)</w:t>
      </w:r>
      <w:r w:rsidRPr="002A78DF">
        <w:rPr>
          <w:spacing w:val="-3"/>
        </w:rPr>
        <w:t xml:space="preserve"> </w:t>
      </w:r>
      <w:r>
        <w:t>ser</w:t>
      </w:r>
      <w:r w:rsidRPr="002A78DF">
        <w:rPr>
          <w:spacing w:val="-5"/>
        </w:rPr>
        <w:t xml:space="preserve"> </w:t>
      </w:r>
      <w:r>
        <w:t>nominada</w:t>
      </w:r>
      <w:r w:rsidRPr="002A78DF">
        <w:rPr>
          <w:spacing w:val="-3"/>
        </w:rPr>
        <w:t xml:space="preserve"> </w:t>
      </w:r>
      <w:r>
        <w:t>como</w:t>
      </w:r>
      <w:r w:rsidRPr="002A78DF">
        <w:rPr>
          <w:spacing w:val="-6"/>
        </w:rPr>
        <w:t xml:space="preserve"> </w:t>
      </w:r>
      <w:r>
        <w:t>subcontratista,</w:t>
      </w:r>
      <w:r w:rsidRPr="002A78DF">
        <w:rPr>
          <w:spacing w:val="-3"/>
        </w:rPr>
        <w:t xml:space="preserve"> </w:t>
      </w:r>
      <w:r>
        <w:t>consultor, fabricante</w:t>
      </w:r>
      <w:r w:rsidRPr="002A78DF">
        <w:rPr>
          <w:spacing w:val="-14"/>
        </w:rPr>
        <w:t xml:space="preserve"> </w:t>
      </w:r>
      <w:r>
        <w:t>o</w:t>
      </w:r>
      <w:r w:rsidRPr="002A78DF">
        <w:rPr>
          <w:spacing w:val="-14"/>
        </w:rPr>
        <w:t xml:space="preserve"> </w:t>
      </w:r>
      <w:r>
        <w:t>pro</w:t>
      </w:r>
      <w:r>
        <w:t>veedor,</w:t>
      </w:r>
      <w:r w:rsidRPr="002A78DF">
        <w:rPr>
          <w:spacing w:val="-14"/>
        </w:rPr>
        <w:t xml:space="preserve"> </w:t>
      </w:r>
      <w:r>
        <w:t>o</w:t>
      </w:r>
      <w:r w:rsidRPr="002A78DF">
        <w:rPr>
          <w:spacing w:val="-13"/>
        </w:rPr>
        <w:t xml:space="preserve"> </w:t>
      </w:r>
      <w:r>
        <w:t>prestador</w:t>
      </w:r>
      <w:r w:rsidRPr="002A78DF">
        <w:rPr>
          <w:spacing w:val="-14"/>
        </w:rPr>
        <w:t xml:space="preserve"> </w:t>
      </w:r>
      <w:r>
        <w:t>de</w:t>
      </w:r>
      <w:r w:rsidRPr="002A78DF">
        <w:rPr>
          <w:spacing w:val="-14"/>
        </w:rPr>
        <w:t xml:space="preserve"> </w:t>
      </w:r>
      <w:r>
        <w:t>bienes</w:t>
      </w:r>
      <w:r w:rsidRPr="002A78DF">
        <w:rPr>
          <w:spacing w:val="-13"/>
        </w:rPr>
        <w:t xml:space="preserve"> </w:t>
      </w:r>
      <w:r>
        <w:t>de</w:t>
      </w:r>
      <w:r w:rsidRPr="002A78DF">
        <w:rPr>
          <w:spacing w:val="-14"/>
        </w:rPr>
        <w:t xml:space="preserve"> </w:t>
      </w:r>
      <w:r>
        <w:t>una</w:t>
      </w:r>
      <w:r w:rsidRPr="002A78DF">
        <w:rPr>
          <w:spacing w:val="-13"/>
        </w:rPr>
        <w:t xml:space="preserve"> </w:t>
      </w:r>
      <w:r>
        <w:t>firma</w:t>
      </w:r>
      <w:r w:rsidRPr="002A78DF">
        <w:rPr>
          <w:spacing w:val="-14"/>
        </w:rPr>
        <w:t xml:space="preserve"> </w:t>
      </w:r>
      <w:r>
        <w:t>que</w:t>
      </w:r>
      <w:r w:rsidRPr="002A78DF">
        <w:rPr>
          <w:spacing w:val="-14"/>
        </w:rPr>
        <w:t xml:space="preserve"> </w:t>
      </w:r>
      <w:r>
        <w:t>de</w:t>
      </w:r>
      <w:r w:rsidRPr="002A78DF">
        <w:rPr>
          <w:spacing w:val="-14"/>
        </w:rPr>
        <w:t xml:space="preserve"> </w:t>
      </w:r>
      <w:r>
        <w:t>lo</w:t>
      </w:r>
      <w:r w:rsidRPr="002A78DF">
        <w:rPr>
          <w:spacing w:val="-13"/>
        </w:rPr>
        <w:t xml:space="preserve"> </w:t>
      </w:r>
      <w:r>
        <w:t>contrario</w:t>
      </w:r>
      <w:r w:rsidRPr="002A78DF">
        <w:rPr>
          <w:spacing w:val="-14"/>
        </w:rPr>
        <w:t xml:space="preserve"> </w:t>
      </w:r>
      <w:r>
        <w:t>sería</w:t>
      </w:r>
      <w:r w:rsidRPr="002A78DF">
        <w:rPr>
          <w:spacing w:val="-14"/>
        </w:rPr>
        <w:t xml:space="preserve"> </w:t>
      </w:r>
      <w:r>
        <w:t>elegible a</w:t>
      </w:r>
      <w:r w:rsidRPr="002A78DF">
        <w:rPr>
          <w:spacing w:val="-14"/>
        </w:rPr>
        <w:t xml:space="preserve"> </w:t>
      </w:r>
      <w:r>
        <w:t>la</w:t>
      </w:r>
      <w:r w:rsidRPr="002A78DF">
        <w:rPr>
          <w:spacing w:val="-14"/>
        </w:rPr>
        <w:t xml:space="preserve"> </w:t>
      </w:r>
      <w:r>
        <w:t>cual</w:t>
      </w:r>
      <w:r w:rsidRPr="002A78DF">
        <w:rPr>
          <w:spacing w:val="-14"/>
        </w:rPr>
        <w:t xml:space="preserve"> </w:t>
      </w:r>
      <w:r>
        <w:t>se</w:t>
      </w:r>
      <w:r w:rsidRPr="002A78DF">
        <w:rPr>
          <w:spacing w:val="-13"/>
        </w:rPr>
        <w:t xml:space="preserve"> </w:t>
      </w:r>
      <w:r>
        <w:t>le</w:t>
      </w:r>
      <w:r w:rsidRPr="002A78DF">
        <w:rPr>
          <w:spacing w:val="-14"/>
        </w:rPr>
        <w:t xml:space="preserve"> </w:t>
      </w:r>
      <w:r>
        <w:t>haya</w:t>
      </w:r>
      <w:r w:rsidRPr="002A78DF">
        <w:rPr>
          <w:spacing w:val="-14"/>
        </w:rPr>
        <w:t xml:space="preserve"> </w:t>
      </w:r>
      <w:r>
        <w:t>adjudicado</w:t>
      </w:r>
      <w:r w:rsidRPr="002A78DF">
        <w:rPr>
          <w:spacing w:val="-14"/>
        </w:rPr>
        <w:t xml:space="preserve"> </w:t>
      </w:r>
      <w:r>
        <w:t>un</w:t>
      </w:r>
      <w:r w:rsidRPr="002A78DF">
        <w:rPr>
          <w:spacing w:val="-13"/>
        </w:rPr>
        <w:t xml:space="preserve"> </w:t>
      </w:r>
      <w:r>
        <w:t>contrato</w:t>
      </w:r>
      <w:r w:rsidRPr="002A78DF">
        <w:rPr>
          <w:spacing w:val="-14"/>
        </w:rPr>
        <w:t xml:space="preserve"> </w:t>
      </w:r>
      <w:r>
        <w:t>financiado</w:t>
      </w:r>
      <w:r w:rsidRPr="002A78DF">
        <w:rPr>
          <w:spacing w:val="-14"/>
        </w:rPr>
        <w:t xml:space="preserve"> </w:t>
      </w:r>
      <w:r>
        <w:t>por</w:t>
      </w:r>
      <w:r w:rsidRPr="002A78DF">
        <w:rPr>
          <w:spacing w:val="-14"/>
        </w:rPr>
        <w:t xml:space="preserve"> </w:t>
      </w:r>
      <w:r>
        <w:t>el</w:t>
      </w:r>
      <w:r w:rsidRPr="002A78DF">
        <w:rPr>
          <w:spacing w:val="-10"/>
        </w:rPr>
        <w:t xml:space="preserve"> </w:t>
      </w:r>
      <w:r>
        <w:t>Banco,</w:t>
      </w:r>
      <w:r w:rsidRPr="002A78DF">
        <w:rPr>
          <w:spacing w:val="-14"/>
        </w:rPr>
        <w:t xml:space="preserve"> </w:t>
      </w:r>
      <w:r>
        <w:t>y</w:t>
      </w:r>
      <w:r w:rsidRPr="002A78DF">
        <w:rPr>
          <w:spacing w:val="-14"/>
        </w:rPr>
        <w:t xml:space="preserve"> </w:t>
      </w:r>
      <w:r>
        <w:t>(</w:t>
      </w:r>
      <w:proofErr w:type="spellStart"/>
      <w:r>
        <w:t>iii</w:t>
      </w:r>
      <w:proofErr w:type="spellEnd"/>
      <w:r>
        <w:t>)</w:t>
      </w:r>
      <w:r w:rsidRPr="002A78DF">
        <w:rPr>
          <w:spacing w:val="-13"/>
        </w:rPr>
        <w:t xml:space="preserve"> </w:t>
      </w:r>
      <w:r>
        <w:t>recibir</w:t>
      </w:r>
      <w:r w:rsidRPr="002A78DF">
        <w:rPr>
          <w:spacing w:val="-14"/>
        </w:rPr>
        <w:t xml:space="preserve"> </w:t>
      </w:r>
      <w:r>
        <w:t>los</w:t>
      </w:r>
      <w:r w:rsidRPr="002A78DF">
        <w:rPr>
          <w:spacing w:val="-14"/>
        </w:rPr>
        <w:t xml:space="preserve"> </w:t>
      </w:r>
      <w:r>
        <w:t>fondos de</w:t>
      </w:r>
      <w:r w:rsidRPr="002A78DF">
        <w:rPr>
          <w:spacing w:val="-6"/>
        </w:rPr>
        <w:t xml:space="preserve"> </w:t>
      </w:r>
      <w:r>
        <w:t>un</w:t>
      </w:r>
      <w:r w:rsidRPr="002A78DF">
        <w:rPr>
          <w:spacing w:val="-9"/>
        </w:rPr>
        <w:t xml:space="preserve"> </w:t>
      </w:r>
      <w:r>
        <w:t>préstamo</w:t>
      </w:r>
      <w:r w:rsidRPr="002A78DF">
        <w:rPr>
          <w:spacing w:val="-9"/>
        </w:rPr>
        <w:t xml:space="preserve"> </w:t>
      </w:r>
      <w:r>
        <w:t>del</w:t>
      </w:r>
      <w:r w:rsidRPr="002A78DF">
        <w:rPr>
          <w:spacing w:val="-7"/>
        </w:rPr>
        <w:t xml:space="preserve"> </w:t>
      </w:r>
      <w:r>
        <w:t>Banco</w:t>
      </w:r>
      <w:r w:rsidRPr="002A78DF">
        <w:rPr>
          <w:spacing w:val="-8"/>
        </w:rPr>
        <w:t xml:space="preserve"> </w:t>
      </w:r>
      <w:r>
        <w:t>o</w:t>
      </w:r>
      <w:r w:rsidRPr="002A78DF">
        <w:rPr>
          <w:spacing w:val="-9"/>
        </w:rPr>
        <w:t xml:space="preserve"> </w:t>
      </w:r>
      <w:r>
        <w:t>participar</w:t>
      </w:r>
      <w:r w:rsidRPr="002A78DF">
        <w:rPr>
          <w:spacing w:val="-10"/>
        </w:rPr>
        <w:t xml:space="preserve"> </w:t>
      </w:r>
      <w:r>
        <w:t>más</w:t>
      </w:r>
      <w:r w:rsidRPr="002A78DF">
        <w:rPr>
          <w:spacing w:val="-8"/>
        </w:rPr>
        <w:t xml:space="preserve"> </w:t>
      </w:r>
      <w:r>
        <w:t>activamente</w:t>
      </w:r>
      <w:r w:rsidRPr="002A78DF">
        <w:rPr>
          <w:spacing w:val="-11"/>
        </w:rPr>
        <w:t xml:space="preserve"> </w:t>
      </w:r>
      <w:r>
        <w:t>en</w:t>
      </w:r>
      <w:r w:rsidRPr="002A78DF">
        <w:rPr>
          <w:spacing w:val="-8"/>
        </w:rPr>
        <w:t xml:space="preserve"> </w:t>
      </w:r>
      <w:r>
        <w:t>la</w:t>
      </w:r>
      <w:r w:rsidRPr="002A78DF">
        <w:rPr>
          <w:spacing w:val="-8"/>
        </w:rPr>
        <w:t xml:space="preserve"> </w:t>
      </w:r>
      <w:r>
        <w:t>preparación</w:t>
      </w:r>
      <w:r w:rsidRPr="002A78DF">
        <w:rPr>
          <w:spacing w:val="-9"/>
        </w:rPr>
        <w:t xml:space="preserve"> </w:t>
      </w:r>
      <w:r>
        <w:t>o</w:t>
      </w:r>
      <w:r w:rsidRPr="002A78DF">
        <w:rPr>
          <w:spacing w:val="-9"/>
        </w:rPr>
        <w:t xml:space="preserve"> </w:t>
      </w:r>
      <w:r>
        <w:t>la</w:t>
      </w:r>
      <w:r w:rsidRPr="002A78DF">
        <w:rPr>
          <w:spacing w:val="-8"/>
        </w:rPr>
        <w:t xml:space="preserve"> </w:t>
      </w:r>
      <w:r>
        <w:t>ejecución</w:t>
      </w:r>
      <w:r w:rsidRPr="002A78DF">
        <w:rPr>
          <w:spacing w:val="-9"/>
        </w:rPr>
        <w:t xml:space="preserve"> </w:t>
      </w:r>
      <w:r>
        <w:t xml:space="preserve">de cualquier proyecto financiado por el </w:t>
      </w:r>
      <w:r>
        <w:t>Banco.</w:t>
      </w:r>
    </w:p>
    <w:p w14:paraId="371E8E58" w14:textId="77777777" w:rsidR="0035321B" w:rsidRDefault="00972682" w:rsidP="002A78DF">
      <w:pPr>
        <w:pStyle w:val="Prrafodelista"/>
        <w:numPr>
          <w:ilvl w:val="3"/>
          <w:numId w:val="9"/>
        </w:numPr>
        <w:tabs>
          <w:tab w:val="left" w:pos="2438"/>
          <w:tab w:val="left" w:pos="3187"/>
        </w:tabs>
        <w:spacing w:before="132" w:line="225" w:lineRule="auto"/>
        <w:ind w:right="280" w:hanging="180"/>
      </w:pPr>
      <w:r>
        <w:t>Exigirá que en los documentos de solicitud de cotizaciones/propuestas y en los contratos financiados con préstamos del Banco se incluya una cláusula en la que se exija que los oferentes</w:t>
      </w:r>
      <w:r>
        <w:rPr>
          <w:spacing w:val="-14"/>
        </w:rPr>
        <w:t xml:space="preserve"> </w:t>
      </w:r>
      <w:r>
        <w:t>(postulantes</w:t>
      </w:r>
      <w:r>
        <w:rPr>
          <w:spacing w:val="-14"/>
        </w:rPr>
        <w:t xml:space="preserve"> </w:t>
      </w:r>
      <w:r>
        <w:t>/</w:t>
      </w:r>
      <w:r>
        <w:rPr>
          <w:spacing w:val="-14"/>
        </w:rPr>
        <w:t xml:space="preserve"> </w:t>
      </w:r>
      <w:r>
        <w:t>proponentes),</w:t>
      </w:r>
      <w:r>
        <w:rPr>
          <w:spacing w:val="-13"/>
        </w:rPr>
        <w:t xml:space="preserve"> </w:t>
      </w:r>
      <w:r>
        <w:t>consultores,</w:t>
      </w:r>
      <w:r>
        <w:rPr>
          <w:spacing w:val="-14"/>
        </w:rPr>
        <w:t xml:space="preserve"> </w:t>
      </w:r>
      <w:r>
        <w:t>contratistas</w:t>
      </w:r>
      <w:r>
        <w:rPr>
          <w:spacing w:val="-14"/>
        </w:rPr>
        <w:t xml:space="preserve"> </w:t>
      </w:r>
      <w:r>
        <w:t>y</w:t>
      </w:r>
      <w:r>
        <w:rPr>
          <w:spacing w:val="-14"/>
        </w:rPr>
        <w:t xml:space="preserve"> </w:t>
      </w:r>
      <w:r>
        <w:t>proveedores,</w:t>
      </w:r>
      <w:r>
        <w:rPr>
          <w:spacing w:val="-13"/>
        </w:rPr>
        <w:t xml:space="preserve"> </w:t>
      </w:r>
      <w:r>
        <w:t>así</w:t>
      </w:r>
      <w:r>
        <w:rPr>
          <w:spacing w:val="-12"/>
        </w:rPr>
        <w:t xml:space="preserve"> </w:t>
      </w:r>
      <w:r>
        <w:t>como</w:t>
      </w:r>
      <w:r>
        <w:rPr>
          <w:spacing w:val="-14"/>
        </w:rPr>
        <w:t xml:space="preserve"> </w:t>
      </w:r>
      <w:r>
        <w:t>sus respectivos</w:t>
      </w:r>
      <w:r>
        <w:rPr>
          <w:spacing w:val="-2"/>
        </w:rPr>
        <w:t xml:space="preserve"> </w:t>
      </w:r>
      <w:r>
        <w:t>subcontratistas,</w:t>
      </w:r>
      <w:r>
        <w:rPr>
          <w:spacing w:val="-5"/>
        </w:rPr>
        <w:t xml:space="preserve"> </w:t>
      </w:r>
      <w:r>
        <w:t>subconsultores,</w:t>
      </w:r>
      <w:r>
        <w:rPr>
          <w:spacing w:val="-5"/>
        </w:rPr>
        <w:t xml:space="preserve"> </w:t>
      </w:r>
      <w:r>
        <w:t>prestadores</w:t>
      </w:r>
      <w:r>
        <w:rPr>
          <w:spacing w:val="-2"/>
        </w:rPr>
        <w:t xml:space="preserve"> </w:t>
      </w:r>
      <w:r>
        <w:t>de bienes,</w:t>
      </w:r>
      <w:r>
        <w:rPr>
          <w:spacing w:val="-4"/>
        </w:rPr>
        <w:t xml:space="preserve"> </w:t>
      </w:r>
      <w:r>
        <w:t>proveedores,</w:t>
      </w:r>
      <w:r>
        <w:rPr>
          <w:spacing w:val="-2"/>
        </w:rPr>
        <w:t xml:space="preserve"> </w:t>
      </w:r>
      <w:r>
        <w:t>agentes</w:t>
      </w:r>
      <w:r>
        <w:rPr>
          <w:spacing w:val="-4"/>
        </w:rPr>
        <w:t xml:space="preserve"> </w:t>
      </w:r>
      <w:r>
        <w:t>y personal, permitan al Banco inspeccionar todas las cuentas, registros y otros documentos referidos</w:t>
      </w:r>
      <w:r>
        <w:rPr>
          <w:spacing w:val="-11"/>
        </w:rPr>
        <w:t xml:space="preserve"> </w:t>
      </w:r>
      <w:r>
        <w:t>a</w:t>
      </w:r>
      <w:r>
        <w:rPr>
          <w:spacing w:val="-14"/>
        </w:rPr>
        <w:t xml:space="preserve"> </w:t>
      </w:r>
      <w:r>
        <w:t>la</w:t>
      </w:r>
      <w:r>
        <w:rPr>
          <w:spacing w:val="-12"/>
        </w:rPr>
        <w:t xml:space="preserve"> </w:t>
      </w:r>
      <w:r>
        <w:t>presentación</w:t>
      </w:r>
      <w:r>
        <w:rPr>
          <w:spacing w:val="-12"/>
        </w:rPr>
        <w:t xml:space="preserve"> </w:t>
      </w:r>
      <w:r>
        <w:t>de</w:t>
      </w:r>
      <w:r>
        <w:rPr>
          <w:spacing w:val="-12"/>
        </w:rPr>
        <w:t xml:space="preserve"> </w:t>
      </w:r>
      <w:r>
        <w:t>ofertas/cotizaciones</w:t>
      </w:r>
      <w:r>
        <w:rPr>
          <w:spacing w:val="-11"/>
        </w:rPr>
        <w:t xml:space="preserve"> </w:t>
      </w:r>
      <w:r>
        <w:t>y</w:t>
      </w:r>
      <w:r>
        <w:rPr>
          <w:spacing w:val="-14"/>
        </w:rPr>
        <w:t xml:space="preserve"> </w:t>
      </w:r>
      <w:r>
        <w:t>la</w:t>
      </w:r>
      <w:r>
        <w:rPr>
          <w:spacing w:val="-12"/>
        </w:rPr>
        <w:t xml:space="preserve"> </w:t>
      </w:r>
      <w:r>
        <w:t>ejecución</w:t>
      </w:r>
      <w:r>
        <w:rPr>
          <w:spacing w:val="-12"/>
        </w:rPr>
        <w:t xml:space="preserve"> </w:t>
      </w:r>
      <w:r>
        <w:t>de</w:t>
      </w:r>
      <w:r>
        <w:rPr>
          <w:spacing w:val="-14"/>
        </w:rPr>
        <w:t xml:space="preserve"> </w:t>
      </w:r>
      <w:r>
        <w:t>contratos,</w:t>
      </w:r>
      <w:r>
        <w:rPr>
          <w:spacing w:val="-11"/>
        </w:rPr>
        <w:t xml:space="preserve"> </w:t>
      </w:r>
      <w:r>
        <w:t>y</w:t>
      </w:r>
      <w:r>
        <w:rPr>
          <w:spacing w:val="-14"/>
        </w:rPr>
        <w:t xml:space="preserve"> </w:t>
      </w:r>
      <w:r>
        <w:t>someterlos a la auditoría de profesionales nombrados por este.</w:t>
      </w:r>
    </w:p>
    <w:p w14:paraId="36F4750F" w14:textId="77777777" w:rsidR="00C94FA1" w:rsidRDefault="00C94FA1">
      <w:pPr>
        <w:pStyle w:val="Textoindependiente"/>
        <w:spacing w:line="244" w:lineRule="auto"/>
        <w:ind w:left="921" w:right="122"/>
        <w:jc w:val="both"/>
      </w:pPr>
    </w:p>
    <w:p w14:paraId="15EABAFB" w14:textId="69C7F44F" w:rsidR="0035321B" w:rsidRDefault="00972682">
      <w:pPr>
        <w:pStyle w:val="Textoindependiente"/>
        <w:spacing w:line="244" w:lineRule="auto"/>
        <w:ind w:left="921" w:right="122"/>
        <w:jc w:val="both"/>
      </w:pPr>
      <w:r>
        <w:t xml:space="preserve">Para este efecto el </w:t>
      </w:r>
      <w:r w:rsidR="008F017B">
        <w:t>o</w:t>
      </w:r>
      <w:r>
        <w:t>ferente deberá adjuntar el formulario de Fraude y Corrupción adjunto en la Sección 3.</w:t>
      </w:r>
    </w:p>
    <w:p w14:paraId="166A53C7" w14:textId="77777777" w:rsidR="00C94FA1" w:rsidRDefault="00C94FA1">
      <w:pPr>
        <w:pStyle w:val="Textoindependiente"/>
        <w:spacing w:line="244" w:lineRule="auto"/>
        <w:ind w:left="921" w:right="122"/>
        <w:jc w:val="both"/>
      </w:pPr>
    </w:p>
    <w:p w14:paraId="3DB9DEBC" w14:textId="43AEABD5" w:rsidR="0035321B" w:rsidRDefault="00972682" w:rsidP="00622465">
      <w:pPr>
        <w:pStyle w:val="Textoindependiente"/>
        <w:ind w:left="921" w:right="118" w:hanging="718"/>
        <w:jc w:val="both"/>
      </w:pPr>
      <w:r>
        <w:rPr>
          <w:b/>
        </w:rPr>
        <w:t>20.</w:t>
      </w:r>
      <w:r>
        <w:rPr>
          <w:b/>
          <w:spacing w:val="80"/>
          <w:w w:val="150"/>
        </w:rPr>
        <w:t xml:space="preserve">  </w:t>
      </w:r>
      <w:r>
        <w:rPr>
          <w:b/>
        </w:rPr>
        <w:t xml:space="preserve">Normas de </w:t>
      </w:r>
      <w:r w:rsidR="008F017B">
        <w:rPr>
          <w:b/>
        </w:rPr>
        <w:t>c</w:t>
      </w:r>
      <w:r>
        <w:rPr>
          <w:b/>
        </w:rPr>
        <w:t xml:space="preserve">onducta del </w:t>
      </w:r>
      <w:r w:rsidR="008F017B">
        <w:rPr>
          <w:b/>
        </w:rPr>
        <w:t>p</w:t>
      </w:r>
      <w:r>
        <w:rPr>
          <w:b/>
        </w:rPr>
        <w:t xml:space="preserve">roveedor: </w:t>
      </w:r>
      <w:r w:rsidR="008F017B" w:rsidRPr="008F017B">
        <w:rPr>
          <w:bCs/>
        </w:rPr>
        <w:t>e</w:t>
      </w:r>
      <w:r w:rsidRPr="008F017B">
        <w:rPr>
          <w:bCs/>
        </w:rPr>
        <w:t xml:space="preserve">l </w:t>
      </w:r>
      <w:r w:rsidR="008F017B">
        <w:t>p</w:t>
      </w:r>
      <w:r>
        <w:t xml:space="preserve">roveedor del </w:t>
      </w:r>
      <w:r w:rsidR="00191F39">
        <w:t>servicio</w:t>
      </w:r>
      <w:r>
        <w:t xml:space="preserve"> deberá tener </w:t>
      </w:r>
      <w:r w:rsidR="008F017B">
        <w:t>n</w:t>
      </w:r>
      <w:r>
        <w:t xml:space="preserve">ormas de </w:t>
      </w:r>
      <w:r w:rsidR="008F017B">
        <w:t>c</w:t>
      </w:r>
      <w:r>
        <w:t>onducta para</w:t>
      </w:r>
      <w:r>
        <w:rPr>
          <w:spacing w:val="-16"/>
        </w:rPr>
        <w:t xml:space="preserve"> </w:t>
      </w:r>
      <w:r>
        <w:t>el</w:t>
      </w:r>
      <w:r>
        <w:rPr>
          <w:spacing w:val="-14"/>
        </w:rPr>
        <w:t xml:space="preserve"> </w:t>
      </w:r>
      <w:r w:rsidR="008F017B">
        <w:rPr>
          <w:spacing w:val="-14"/>
        </w:rPr>
        <w:t>p</w:t>
      </w:r>
      <w:r>
        <w:t>ersonal</w:t>
      </w:r>
      <w:r>
        <w:rPr>
          <w:spacing w:val="-14"/>
        </w:rPr>
        <w:t xml:space="preserve"> </w:t>
      </w:r>
      <w:r w:rsidR="008F017B">
        <w:rPr>
          <w:spacing w:val="-13"/>
        </w:rPr>
        <w:t>p</w:t>
      </w:r>
      <w:r>
        <w:t>roveedor</w:t>
      </w:r>
      <w:r>
        <w:rPr>
          <w:spacing w:val="-14"/>
        </w:rPr>
        <w:t xml:space="preserve"> </w:t>
      </w:r>
      <w:r>
        <w:t>del</w:t>
      </w:r>
      <w:r>
        <w:rPr>
          <w:spacing w:val="-14"/>
        </w:rPr>
        <w:t xml:space="preserve"> </w:t>
      </w:r>
      <w:r w:rsidR="00191F39">
        <w:rPr>
          <w:spacing w:val="-14"/>
        </w:rPr>
        <w:t>servicio</w:t>
      </w:r>
      <w:r w:rsidR="002D226A">
        <w:rPr>
          <w:spacing w:val="-14"/>
        </w:rPr>
        <w:t xml:space="preserve"> en territorio.</w:t>
      </w:r>
    </w:p>
    <w:p w14:paraId="1EA2B13C" w14:textId="51D55DB5" w:rsidR="0035321B" w:rsidRDefault="00972682" w:rsidP="00622465">
      <w:pPr>
        <w:pStyle w:val="Textoindependiente"/>
        <w:ind w:left="921" w:right="117"/>
        <w:jc w:val="both"/>
      </w:pPr>
      <w:r>
        <w:t>El</w:t>
      </w:r>
      <w:r>
        <w:rPr>
          <w:spacing w:val="-13"/>
        </w:rPr>
        <w:t xml:space="preserve"> </w:t>
      </w:r>
      <w:r w:rsidR="001C6B82">
        <w:rPr>
          <w:spacing w:val="-13"/>
        </w:rPr>
        <w:t>p</w:t>
      </w:r>
      <w:r>
        <w:t>roveedor</w:t>
      </w:r>
      <w:r>
        <w:rPr>
          <w:spacing w:val="-12"/>
        </w:rPr>
        <w:t xml:space="preserve"> </w:t>
      </w:r>
      <w:r>
        <w:t>del</w:t>
      </w:r>
      <w:r>
        <w:rPr>
          <w:spacing w:val="-14"/>
        </w:rPr>
        <w:t xml:space="preserve"> </w:t>
      </w:r>
      <w:r w:rsidR="00A242E2">
        <w:rPr>
          <w:spacing w:val="-14"/>
        </w:rPr>
        <w:t>servicio</w:t>
      </w:r>
      <w:r w:rsidR="001C6B82">
        <w:rPr>
          <w:spacing w:val="-14"/>
        </w:rPr>
        <w:t xml:space="preserve">, </w:t>
      </w:r>
      <w:r>
        <w:t>tomará</w:t>
      </w:r>
      <w:r>
        <w:rPr>
          <w:spacing w:val="-14"/>
        </w:rPr>
        <w:t xml:space="preserve"> </w:t>
      </w:r>
      <w:r>
        <w:t>todas</w:t>
      </w:r>
      <w:r>
        <w:rPr>
          <w:spacing w:val="-11"/>
        </w:rPr>
        <w:t xml:space="preserve"> </w:t>
      </w:r>
      <w:r>
        <w:t>las</w:t>
      </w:r>
      <w:r>
        <w:rPr>
          <w:spacing w:val="-14"/>
        </w:rPr>
        <w:t xml:space="preserve"> </w:t>
      </w:r>
      <w:r>
        <w:t>medidas</w:t>
      </w:r>
      <w:r>
        <w:rPr>
          <w:spacing w:val="-11"/>
        </w:rPr>
        <w:t xml:space="preserve"> </w:t>
      </w:r>
      <w:r>
        <w:t>necesarias</w:t>
      </w:r>
      <w:r>
        <w:rPr>
          <w:spacing w:val="-14"/>
        </w:rPr>
        <w:t xml:space="preserve"> </w:t>
      </w:r>
      <w:r>
        <w:t>para</w:t>
      </w:r>
      <w:r>
        <w:rPr>
          <w:spacing w:val="-12"/>
        </w:rPr>
        <w:t xml:space="preserve"> </w:t>
      </w:r>
      <w:r>
        <w:t>garantizar</w:t>
      </w:r>
      <w:r>
        <w:rPr>
          <w:spacing w:val="-14"/>
        </w:rPr>
        <w:t xml:space="preserve"> </w:t>
      </w:r>
      <w:r>
        <w:t>que</w:t>
      </w:r>
      <w:r>
        <w:rPr>
          <w:spacing w:val="-14"/>
        </w:rPr>
        <w:t xml:space="preserve"> </w:t>
      </w:r>
      <w:r>
        <w:t>su</w:t>
      </w:r>
      <w:r>
        <w:rPr>
          <w:spacing w:val="-11"/>
        </w:rPr>
        <w:t xml:space="preserve"> </w:t>
      </w:r>
      <w:r w:rsidR="001C6B82">
        <w:rPr>
          <w:spacing w:val="-11"/>
        </w:rPr>
        <w:t>p</w:t>
      </w:r>
      <w:r>
        <w:t>ersonal</w:t>
      </w:r>
      <w:r>
        <w:rPr>
          <w:spacing w:val="-14"/>
        </w:rPr>
        <w:t xml:space="preserve"> </w:t>
      </w:r>
      <w:r>
        <w:t xml:space="preserve">conozca las </w:t>
      </w:r>
      <w:r w:rsidR="001C6B82">
        <w:t>n</w:t>
      </w:r>
      <w:r>
        <w:t xml:space="preserve">ormas de </w:t>
      </w:r>
      <w:r w:rsidR="00877A6C">
        <w:t>c</w:t>
      </w:r>
      <w:r>
        <w:t xml:space="preserve">onducta, incluidos los </w:t>
      </w:r>
      <w:r>
        <w:t>comportamientos específicos que están prohibidos, y comprenda las consecuencias de participar en dichos comportamientos prohibidos.</w:t>
      </w:r>
    </w:p>
    <w:p w14:paraId="55BAA5A4" w14:textId="77777777" w:rsidR="00622465" w:rsidRDefault="00622465" w:rsidP="00622465">
      <w:pPr>
        <w:pStyle w:val="Ttulo1"/>
        <w:spacing w:before="0"/>
        <w:ind w:right="0"/>
        <w:jc w:val="left"/>
      </w:pPr>
    </w:p>
    <w:p w14:paraId="6474ABEB" w14:textId="2DC41086" w:rsidR="0035321B" w:rsidRDefault="00972682" w:rsidP="00622465">
      <w:pPr>
        <w:pStyle w:val="Ttulo1"/>
        <w:spacing w:before="0"/>
        <w:ind w:right="0"/>
        <w:jc w:val="left"/>
      </w:pPr>
      <w:r>
        <w:t>SECCIÓN</w:t>
      </w:r>
      <w:r>
        <w:rPr>
          <w:spacing w:val="-5"/>
        </w:rPr>
        <w:t xml:space="preserve"> </w:t>
      </w:r>
      <w:r>
        <w:t>2</w:t>
      </w:r>
      <w:r>
        <w:rPr>
          <w:spacing w:val="-4"/>
        </w:rPr>
        <w:t xml:space="preserve"> </w:t>
      </w:r>
      <w:r>
        <w:t>–</w:t>
      </w:r>
      <w:r>
        <w:rPr>
          <w:spacing w:val="-4"/>
        </w:rPr>
        <w:t xml:space="preserve"> </w:t>
      </w:r>
      <w:r>
        <w:t>ESPECIFICACIONES</w:t>
      </w:r>
      <w:r>
        <w:rPr>
          <w:spacing w:val="-3"/>
        </w:rPr>
        <w:t xml:space="preserve"> </w:t>
      </w:r>
      <w:r>
        <w:rPr>
          <w:spacing w:val="-2"/>
        </w:rPr>
        <w:t>TECNICAS</w:t>
      </w:r>
    </w:p>
    <w:p w14:paraId="76F4B7A5" w14:textId="77777777" w:rsidR="00282DBE" w:rsidRPr="00282DBE" w:rsidRDefault="00282DBE" w:rsidP="00622465">
      <w:pPr>
        <w:pStyle w:val="Ttulo3"/>
        <w:tabs>
          <w:tab w:val="left" w:pos="627"/>
        </w:tabs>
        <w:ind w:firstLine="0"/>
      </w:pPr>
    </w:p>
    <w:p w14:paraId="36FE215D" w14:textId="00F2A01A" w:rsidR="0035321B" w:rsidRDefault="00972682" w:rsidP="00622465">
      <w:pPr>
        <w:pStyle w:val="Ttulo3"/>
        <w:numPr>
          <w:ilvl w:val="0"/>
          <w:numId w:val="8"/>
        </w:numPr>
        <w:tabs>
          <w:tab w:val="left" w:pos="627"/>
        </w:tabs>
        <w:ind w:left="627" w:hanging="359"/>
      </w:pPr>
      <w:r>
        <w:rPr>
          <w:spacing w:val="-2"/>
        </w:rPr>
        <w:t>ANTECEDENTES</w:t>
      </w:r>
    </w:p>
    <w:p w14:paraId="59473209" w14:textId="77777777" w:rsidR="0035321B" w:rsidRDefault="0035321B" w:rsidP="00622465">
      <w:pPr>
        <w:pStyle w:val="Textoindependiente"/>
        <w:rPr>
          <w:b/>
        </w:rPr>
      </w:pPr>
    </w:p>
    <w:p w14:paraId="1B5771F1" w14:textId="77777777" w:rsidR="0035321B" w:rsidRDefault="00972682" w:rsidP="00622465">
      <w:pPr>
        <w:pStyle w:val="Prrafodelista"/>
        <w:numPr>
          <w:ilvl w:val="0"/>
          <w:numId w:val="7"/>
        </w:numPr>
        <w:tabs>
          <w:tab w:val="left" w:pos="628"/>
        </w:tabs>
        <w:ind w:right="113"/>
      </w:pPr>
      <w:r>
        <w:t xml:space="preserve">El Gobierno del Ecuador recibió un préstamo del Banco Mundial (BM) </w:t>
      </w:r>
      <w:r>
        <w:t>para financiar el Proyecto</w:t>
      </w:r>
      <w:r>
        <w:rPr>
          <w:spacing w:val="-2"/>
        </w:rPr>
        <w:t xml:space="preserve"> </w:t>
      </w:r>
      <w:r>
        <w:t>de Fortalecimiento de Economías Comunitarias de los Pueblos Indígenas y Nacionalidades, Afroecuatorianos y Montubios (PROFECPIAM) mediante Acuerdo de Préstamo No. 9163-EC firmado el 22 de abril de 2021. El proyecto asciende a US$40.000.000 a ejecutarse en un plazo de 5 años entre 2021 y 2026.</w:t>
      </w:r>
    </w:p>
    <w:p w14:paraId="0A094518" w14:textId="77777777" w:rsidR="00622465" w:rsidRDefault="00622465" w:rsidP="00622465">
      <w:pPr>
        <w:pStyle w:val="Prrafodelista"/>
        <w:tabs>
          <w:tab w:val="left" w:pos="628"/>
        </w:tabs>
        <w:ind w:right="113" w:firstLine="0"/>
      </w:pPr>
    </w:p>
    <w:p w14:paraId="11855177" w14:textId="77777777" w:rsidR="0035321B" w:rsidRDefault="00972682" w:rsidP="00622465">
      <w:pPr>
        <w:pStyle w:val="Prrafodelista"/>
        <w:numPr>
          <w:ilvl w:val="0"/>
          <w:numId w:val="7"/>
        </w:numPr>
        <w:tabs>
          <w:tab w:val="left" w:pos="628"/>
        </w:tabs>
        <w:ind w:right="112"/>
      </w:pPr>
      <w:r>
        <w:t>Mediante Oficio Nro. SPN-SPN-2021-1117-OF de fecha 13 de diciembre de 2021, suscrito por el Secretario de Planificación Nacional se emite el Dictamen de Actualización de Prioridad para el Fortalecimiento de Economías Comunitarias de los Pueblos Indígenas y Nacionalidades, Afroecuatorianos y Montubios PROFECPIAM con CUP: 50610000.0000.386064.</w:t>
      </w:r>
    </w:p>
    <w:p w14:paraId="2B168AEC" w14:textId="2F90C489" w:rsidR="0035321B" w:rsidRDefault="00972682">
      <w:pPr>
        <w:pStyle w:val="Prrafodelista"/>
        <w:numPr>
          <w:ilvl w:val="0"/>
          <w:numId w:val="7"/>
        </w:numPr>
        <w:tabs>
          <w:tab w:val="left" w:pos="628"/>
        </w:tabs>
        <w:spacing w:line="235" w:lineRule="auto"/>
        <w:ind w:right="110"/>
      </w:pPr>
      <w:r>
        <w:lastRenderedPageBreak/>
        <w:t xml:space="preserve">El IEPS de acuerdo con la “Tercera Enmienda del Contrato de Préstamo N° 9163-EC” firmado con fecha 27 de diciembre de 2023, asume el rol de ejecutor principal en reemplazo a la Secretaría de Gestión y Desarrollo de Pueblos y Nacionalidades (SGDPN), manteniéndose SENESCYT como </w:t>
      </w:r>
      <w:proofErr w:type="spellStart"/>
      <w:r>
        <w:t>co</w:t>
      </w:r>
      <w:proofErr w:type="spellEnd"/>
      <w:r>
        <w:t xml:space="preserve">- ejecutor. Adicionalmente, se cambia el objetivo de desarrollo del proyecto, se incorpora el C.5 de Contingencia y </w:t>
      </w:r>
      <w:r w:rsidR="005C036C">
        <w:t>R</w:t>
      </w:r>
      <w:r>
        <w:t xml:space="preserve">espuesta a </w:t>
      </w:r>
      <w:r w:rsidR="005C036C">
        <w:t>E</w:t>
      </w:r>
      <w:r>
        <w:t>mergencia.</w:t>
      </w:r>
    </w:p>
    <w:p w14:paraId="6C71C6B0" w14:textId="77777777" w:rsidR="007C5C42" w:rsidRDefault="007C5C42" w:rsidP="007C5C42">
      <w:pPr>
        <w:pStyle w:val="Prrafodelista"/>
      </w:pPr>
    </w:p>
    <w:p w14:paraId="5A04B5C4" w14:textId="77777777" w:rsidR="007C5C42" w:rsidRPr="007C5C42" w:rsidRDefault="007C5C42" w:rsidP="007C5C42">
      <w:pPr>
        <w:pStyle w:val="Prrafodelista"/>
        <w:tabs>
          <w:tab w:val="left" w:pos="628"/>
        </w:tabs>
        <w:spacing w:line="235" w:lineRule="auto"/>
        <w:ind w:right="110" w:firstLine="0"/>
        <w:rPr>
          <w:lang w:val="es-EC"/>
        </w:rPr>
      </w:pPr>
      <w:r w:rsidRPr="007C5C42">
        <w:rPr>
          <w:lang w:val="es-EC"/>
        </w:rPr>
        <w:t>Para el logro del objetivo de desarrollo, el proyecto se ha estructurado en 5 componentes y 7 subcomponentes:</w:t>
      </w:r>
    </w:p>
    <w:p w14:paraId="59309265" w14:textId="77777777" w:rsidR="005C036C" w:rsidRDefault="005C036C" w:rsidP="005C036C">
      <w:pPr>
        <w:pStyle w:val="Prrafodelista"/>
      </w:pPr>
    </w:p>
    <w:p w14:paraId="7C2F5DAF" w14:textId="03F6234F"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1: Fortalecimiento de la </w:t>
      </w:r>
      <w:r w:rsidR="003C3027">
        <w:rPr>
          <w:b/>
          <w:lang w:val="es-EC"/>
        </w:rPr>
        <w:t>G</w:t>
      </w:r>
      <w:r w:rsidRPr="005C036C">
        <w:rPr>
          <w:b/>
          <w:lang w:val="es-EC"/>
        </w:rPr>
        <w:t xml:space="preserve">obernanza y la </w:t>
      </w:r>
      <w:r w:rsidR="003C3027">
        <w:rPr>
          <w:b/>
          <w:lang w:val="es-EC"/>
        </w:rPr>
        <w:t>P</w:t>
      </w:r>
      <w:r w:rsidRPr="005C036C">
        <w:rPr>
          <w:b/>
          <w:lang w:val="es-EC"/>
        </w:rPr>
        <w:t xml:space="preserve">lanificación de </w:t>
      </w:r>
      <w:r w:rsidR="003C3027">
        <w:rPr>
          <w:b/>
          <w:lang w:val="es-EC"/>
        </w:rPr>
        <w:t>I</w:t>
      </w:r>
      <w:r w:rsidRPr="005C036C">
        <w:rPr>
          <w:b/>
          <w:lang w:val="es-EC"/>
        </w:rPr>
        <w:t xml:space="preserve">nversiones para el </w:t>
      </w:r>
      <w:r w:rsidR="003C3027">
        <w:rPr>
          <w:b/>
          <w:lang w:val="es-EC"/>
        </w:rPr>
        <w:t>D</w:t>
      </w:r>
      <w:r w:rsidRPr="005C036C">
        <w:rPr>
          <w:b/>
          <w:lang w:val="es-EC"/>
        </w:rPr>
        <w:t xml:space="preserve">esarrollo PIAM </w:t>
      </w:r>
    </w:p>
    <w:p w14:paraId="4029F0B8"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Subcomponente 1.1 Espacios de diálogo y consulta con los actores territoriales (grupos de interés) del proyecto.</w:t>
      </w:r>
    </w:p>
    <w:p w14:paraId="24049D49" w14:textId="77777777" w:rsidR="005C036C" w:rsidRDefault="005C036C" w:rsidP="005C036C">
      <w:pPr>
        <w:pStyle w:val="Prrafodelista"/>
        <w:tabs>
          <w:tab w:val="left" w:pos="628"/>
        </w:tabs>
        <w:spacing w:line="235" w:lineRule="auto"/>
        <w:ind w:right="110" w:firstLine="0"/>
        <w:rPr>
          <w:lang w:val="es-EC"/>
        </w:rPr>
      </w:pPr>
      <w:r w:rsidRPr="005C036C">
        <w:rPr>
          <w:lang w:val="es-EC"/>
        </w:rPr>
        <w:t>Subcomponente 1.2 Espacios de diálogo de socialización del proyecto</w:t>
      </w:r>
    </w:p>
    <w:p w14:paraId="6012B636" w14:textId="5604CC1E"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2: Preparación e </w:t>
      </w:r>
      <w:r w:rsidR="003C3027">
        <w:rPr>
          <w:b/>
          <w:lang w:val="es-EC"/>
        </w:rPr>
        <w:t>I</w:t>
      </w:r>
      <w:r w:rsidRPr="005C036C">
        <w:rPr>
          <w:b/>
          <w:lang w:val="es-EC"/>
        </w:rPr>
        <w:t xml:space="preserve">mplementación de </w:t>
      </w:r>
      <w:r w:rsidR="003C3027">
        <w:rPr>
          <w:b/>
          <w:lang w:val="es-EC"/>
        </w:rPr>
        <w:t>S</w:t>
      </w:r>
      <w:r w:rsidRPr="005C036C">
        <w:rPr>
          <w:b/>
          <w:lang w:val="es-EC"/>
        </w:rPr>
        <w:t xml:space="preserve">ubproyectos </w:t>
      </w:r>
      <w:r w:rsidR="003C3027">
        <w:rPr>
          <w:b/>
          <w:lang w:val="es-EC"/>
        </w:rPr>
        <w:t>T</w:t>
      </w:r>
      <w:r w:rsidRPr="005C036C">
        <w:rPr>
          <w:b/>
          <w:lang w:val="es-EC"/>
        </w:rPr>
        <w:t xml:space="preserve">erritoriales </w:t>
      </w:r>
    </w:p>
    <w:p w14:paraId="48E51467"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2.1 Preparación de subproyectos </w:t>
      </w:r>
    </w:p>
    <w:p w14:paraId="174C84A5"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2.2 Subproyectos de gobernanza territorial y medios de vida </w:t>
      </w:r>
    </w:p>
    <w:p w14:paraId="6D895D85"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2.3 Inclusión Financiera </w:t>
      </w:r>
    </w:p>
    <w:p w14:paraId="49D59E45" w14:textId="77777777"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3: Promoción de la Educación Superior y la Generación de Empleos para los PIAM </w:t>
      </w:r>
    </w:p>
    <w:p w14:paraId="232586B9"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3.1 Promoción de la Educación Superior </w:t>
      </w:r>
    </w:p>
    <w:p w14:paraId="71AE2FE3"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3.2 Oportunidades de Empleo </w:t>
      </w:r>
    </w:p>
    <w:p w14:paraId="426FF8A6" w14:textId="77777777"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4: Administración, Comunicación y Evaluación del Proyecto </w:t>
      </w:r>
    </w:p>
    <w:p w14:paraId="5CA2C268" w14:textId="158E8D56"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5: Contingencia y </w:t>
      </w:r>
      <w:r w:rsidR="007C5C42">
        <w:rPr>
          <w:b/>
          <w:lang w:val="es-EC"/>
        </w:rPr>
        <w:t>R</w:t>
      </w:r>
      <w:r w:rsidRPr="005C036C">
        <w:rPr>
          <w:b/>
          <w:lang w:val="es-EC"/>
        </w:rPr>
        <w:t xml:space="preserve">espuesta a </w:t>
      </w:r>
      <w:r w:rsidR="007C5C42">
        <w:rPr>
          <w:b/>
          <w:lang w:val="es-EC"/>
        </w:rPr>
        <w:t>E</w:t>
      </w:r>
      <w:r w:rsidRPr="005C036C">
        <w:rPr>
          <w:b/>
          <w:lang w:val="es-EC"/>
        </w:rPr>
        <w:t>mergencia.</w:t>
      </w:r>
    </w:p>
    <w:p w14:paraId="1ADC3D54" w14:textId="77777777" w:rsidR="0035321B" w:rsidRDefault="0035321B">
      <w:pPr>
        <w:pStyle w:val="Textoindependiente"/>
        <w:spacing w:before="15"/>
      </w:pPr>
    </w:p>
    <w:p w14:paraId="0E297ED5" w14:textId="68E1A9B9" w:rsidR="0035321B" w:rsidRDefault="00972682">
      <w:pPr>
        <w:pStyle w:val="Prrafodelista"/>
        <w:numPr>
          <w:ilvl w:val="0"/>
          <w:numId w:val="7"/>
        </w:numPr>
        <w:tabs>
          <w:tab w:val="left" w:pos="628"/>
        </w:tabs>
        <w:spacing w:line="235" w:lineRule="auto"/>
        <w:ind w:right="112"/>
      </w:pPr>
      <w:r>
        <w:t>Mediante</w:t>
      </w:r>
      <w:r>
        <w:rPr>
          <w:spacing w:val="-2"/>
        </w:rPr>
        <w:t xml:space="preserve"> </w:t>
      </w:r>
      <w:r>
        <w:t>correo</w:t>
      </w:r>
      <w:r>
        <w:rPr>
          <w:spacing w:val="-2"/>
        </w:rPr>
        <w:t xml:space="preserve"> </w:t>
      </w:r>
      <w:r>
        <w:t>electrónico</w:t>
      </w:r>
      <w:r>
        <w:rPr>
          <w:spacing w:val="-2"/>
        </w:rPr>
        <w:t xml:space="preserve"> </w:t>
      </w:r>
      <w:r>
        <w:t>de</w:t>
      </w:r>
      <w:r>
        <w:rPr>
          <w:spacing w:val="-2"/>
        </w:rPr>
        <w:t xml:space="preserve"> </w:t>
      </w:r>
      <w:r>
        <w:t>24</w:t>
      </w:r>
      <w:r>
        <w:rPr>
          <w:spacing w:val="-2"/>
        </w:rPr>
        <w:t xml:space="preserve"> </w:t>
      </w:r>
      <w:r>
        <w:t>de</w:t>
      </w:r>
      <w:r>
        <w:rPr>
          <w:spacing w:val="-2"/>
        </w:rPr>
        <w:t xml:space="preserve"> </w:t>
      </w:r>
      <w:r>
        <w:t>enero</w:t>
      </w:r>
      <w:r>
        <w:rPr>
          <w:spacing w:val="-2"/>
        </w:rPr>
        <w:t xml:space="preserve"> </w:t>
      </w:r>
      <w:r>
        <w:t>de</w:t>
      </w:r>
      <w:r>
        <w:rPr>
          <w:spacing w:val="-2"/>
        </w:rPr>
        <w:t xml:space="preserve"> </w:t>
      </w:r>
      <w:r>
        <w:t>2024,</w:t>
      </w:r>
      <w:r>
        <w:rPr>
          <w:spacing w:val="-4"/>
        </w:rPr>
        <w:t xml:space="preserve"> </w:t>
      </w:r>
      <w:r>
        <w:t>Boris</w:t>
      </w:r>
      <w:r>
        <w:rPr>
          <w:spacing w:val="-4"/>
        </w:rPr>
        <w:t xml:space="preserve"> </w:t>
      </w:r>
      <w:r>
        <w:t>Weber,</w:t>
      </w:r>
      <w:r>
        <w:rPr>
          <w:spacing w:val="-2"/>
        </w:rPr>
        <w:t xml:space="preserve"> </w:t>
      </w:r>
      <w:r>
        <w:t>Representante</w:t>
      </w:r>
      <w:r>
        <w:rPr>
          <w:spacing w:val="-2"/>
        </w:rPr>
        <w:t xml:space="preserve"> </w:t>
      </w:r>
      <w:r>
        <w:t>del</w:t>
      </w:r>
      <w:r>
        <w:rPr>
          <w:spacing w:val="-1"/>
        </w:rPr>
        <w:t xml:space="preserve"> </w:t>
      </w:r>
      <w:r>
        <w:t>Banco</w:t>
      </w:r>
      <w:r>
        <w:rPr>
          <w:spacing w:val="-2"/>
        </w:rPr>
        <w:t xml:space="preserve"> </w:t>
      </w:r>
      <w:r>
        <w:t>Mundial en</w:t>
      </w:r>
      <w:r>
        <w:rPr>
          <w:spacing w:val="-4"/>
        </w:rPr>
        <w:t xml:space="preserve"> </w:t>
      </w:r>
      <w:r>
        <w:t>Ecuador,</w:t>
      </w:r>
      <w:r>
        <w:rPr>
          <w:spacing w:val="-7"/>
        </w:rPr>
        <w:t xml:space="preserve"> </w:t>
      </w:r>
      <w:r>
        <w:t>remite</w:t>
      </w:r>
      <w:r>
        <w:rPr>
          <w:spacing w:val="-4"/>
        </w:rPr>
        <w:t xml:space="preserve"> </w:t>
      </w:r>
      <w:r>
        <w:t>al</w:t>
      </w:r>
      <w:r>
        <w:rPr>
          <w:spacing w:val="-4"/>
        </w:rPr>
        <w:t xml:space="preserve"> </w:t>
      </w:r>
      <w:r>
        <w:t>Instituto</w:t>
      </w:r>
      <w:r>
        <w:rPr>
          <w:spacing w:val="-5"/>
        </w:rPr>
        <w:t xml:space="preserve"> </w:t>
      </w:r>
      <w:r>
        <w:t>Nacional</w:t>
      </w:r>
      <w:r>
        <w:rPr>
          <w:spacing w:val="-4"/>
        </w:rPr>
        <w:t xml:space="preserve"> </w:t>
      </w:r>
      <w:r>
        <w:t>de</w:t>
      </w:r>
      <w:r>
        <w:rPr>
          <w:spacing w:val="-2"/>
        </w:rPr>
        <w:t xml:space="preserve"> </w:t>
      </w:r>
      <w:r>
        <w:t>Economía</w:t>
      </w:r>
      <w:r>
        <w:rPr>
          <w:spacing w:val="-7"/>
        </w:rPr>
        <w:t xml:space="preserve"> </w:t>
      </w:r>
      <w:r>
        <w:t>Popular</w:t>
      </w:r>
      <w:r>
        <w:rPr>
          <w:spacing w:val="-4"/>
        </w:rPr>
        <w:t xml:space="preserve"> </w:t>
      </w:r>
      <w:r>
        <w:t>y</w:t>
      </w:r>
      <w:r>
        <w:rPr>
          <w:spacing w:val="-5"/>
        </w:rPr>
        <w:t xml:space="preserve"> </w:t>
      </w:r>
      <w:r>
        <w:t>Solidaria</w:t>
      </w:r>
      <w:r>
        <w:rPr>
          <w:spacing w:val="-4"/>
        </w:rPr>
        <w:t xml:space="preserve"> </w:t>
      </w:r>
      <w:r>
        <w:t>la</w:t>
      </w:r>
      <w:r>
        <w:rPr>
          <w:spacing w:val="-4"/>
        </w:rPr>
        <w:t xml:space="preserve"> </w:t>
      </w:r>
      <w:r>
        <w:t>carta</w:t>
      </w:r>
      <w:r>
        <w:rPr>
          <w:spacing w:val="-7"/>
        </w:rPr>
        <w:t xml:space="preserve"> </w:t>
      </w:r>
      <w:r>
        <w:t>No.</w:t>
      </w:r>
      <w:r>
        <w:rPr>
          <w:spacing w:val="-5"/>
        </w:rPr>
        <w:t xml:space="preserve"> </w:t>
      </w:r>
      <w:r>
        <w:t xml:space="preserve">018-2024-BM- EC de fecha 22 de enero de 2024 que hace </w:t>
      </w:r>
      <w:r>
        <w:t>referencia a la notificación de la entrada en vigor del préstamo BIRF 9163-EC(…). En este sentido, me permito informar a usted del particular, y a su vez solicito</w:t>
      </w:r>
      <w:r>
        <w:rPr>
          <w:spacing w:val="-14"/>
        </w:rPr>
        <w:t xml:space="preserve"> </w:t>
      </w:r>
      <w:r>
        <w:t>se</w:t>
      </w:r>
      <w:r>
        <w:rPr>
          <w:spacing w:val="-14"/>
        </w:rPr>
        <w:t xml:space="preserve"> </w:t>
      </w:r>
      <w:r>
        <w:t>realicen</w:t>
      </w:r>
      <w:r>
        <w:rPr>
          <w:spacing w:val="-13"/>
        </w:rPr>
        <w:t xml:space="preserve"> </w:t>
      </w:r>
      <w:r>
        <w:t>las</w:t>
      </w:r>
      <w:r>
        <w:rPr>
          <w:spacing w:val="-11"/>
        </w:rPr>
        <w:t xml:space="preserve"> </w:t>
      </w:r>
      <w:r>
        <w:t>gestiones</w:t>
      </w:r>
      <w:r>
        <w:rPr>
          <w:spacing w:val="-11"/>
        </w:rPr>
        <w:t xml:space="preserve"> </w:t>
      </w:r>
      <w:r>
        <w:t>pertinentes</w:t>
      </w:r>
      <w:r>
        <w:rPr>
          <w:spacing w:val="-14"/>
        </w:rPr>
        <w:t xml:space="preserve"> </w:t>
      </w:r>
      <w:r>
        <w:t>con</w:t>
      </w:r>
      <w:r>
        <w:rPr>
          <w:spacing w:val="-14"/>
        </w:rPr>
        <w:t xml:space="preserve"> </w:t>
      </w:r>
      <w:r>
        <w:t>el</w:t>
      </w:r>
      <w:r>
        <w:rPr>
          <w:spacing w:val="-12"/>
        </w:rPr>
        <w:t xml:space="preserve"> </w:t>
      </w:r>
      <w:r>
        <w:t>Ministerio</w:t>
      </w:r>
      <w:r>
        <w:rPr>
          <w:spacing w:val="-14"/>
        </w:rPr>
        <w:t xml:space="preserve"> </w:t>
      </w:r>
      <w:r>
        <w:t>de</w:t>
      </w:r>
      <w:r>
        <w:rPr>
          <w:spacing w:val="-12"/>
        </w:rPr>
        <w:t xml:space="preserve"> </w:t>
      </w:r>
      <w:r>
        <w:t>Economía</w:t>
      </w:r>
      <w:r>
        <w:rPr>
          <w:spacing w:val="-12"/>
        </w:rPr>
        <w:t xml:space="preserve"> </w:t>
      </w:r>
      <w:r>
        <w:t>y</w:t>
      </w:r>
      <w:r>
        <w:rPr>
          <w:spacing w:val="-14"/>
        </w:rPr>
        <w:t xml:space="preserve"> </w:t>
      </w:r>
      <w:r>
        <w:t>Finanzas;</w:t>
      </w:r>
      <w:r>
        <w:rPr>
          <w:spacing w:val="-13"/>
        </w:rPr>
        <w:t xml:space="preserve"> </w:t>
      </w:r>
      <w:r>
        <w:t>y,</w:t>
      </w:r>
      <w:r>
        <w:rPr>
          <w:spacing w:val="-14"/>
        </w:rPr>
        <w:t xml:space="preserve"> </w:t>
      </w:r>
      <w:r>
        <w:t>las</w:t>
      </w:r>
      <w:r>
        <w:rPr>
          <w:spacing w:val="-11"/>
        </w:rPr>
        <w:t xml:space="preserve"> </w:t>
      </w:r>
      <w:r>
        <w:t>entidades correspondientes, para actualizar la cuenta designada para el proyecto PROFECPIAM, considerando que el IEPS pasa a ser la unidad ejecutora principal del proyecto</w:t>
      </w:r>
    </w:p>
    <w:p w14:paraId="2714ED55" w14:textId="77777777" w:rsidR="00622465" w:rsidRDefault="00622465" w:rsidP="00622465">
      <w:pPr>
        <w:pStyle w:val="Prrafodelista"/>
        <w:tabs>
          <w:tab w:val="left" w:pos="628"/>
        </w:tabs>
        <w:spacing w:line="235" w:lineRule="auto"/>
        <w:ind w:right="112" w:firstLine="0"/>
      </w:pPr>
    </w:p>
    <w:p w14:paraId="5F3CB707" w14:textId="3529F350" w:rsidR="0035321B" w:rsidRDefault="00972682" w:rsidP="00145251">
      <w:pPr>
        <w:pStyle w:val="Prrafodelista"/>
        <w:numPr>
          <w:ilvl w:val="0"/>
          <w:numId w:val="7"/>
        </w:numPr>
        <w:tabs>
          <w:tab w:val="left" w:pos="628"/>
        </w:tabs>
        <w:ind w:left="623" w:right="114" w:hanging="357"/>
      </w:pPr>
      <w:r>
        <w:t xml:space="preserve">Con fecha de 16 de abril de 2024, se expide la resolución </w:t>
      </w:r>
      <w:r>
        <w:t>presupuestaria No. 021-IEPS-2024, que resuelve en el “Artículo 1.- “Aprobar el Plan Operativo Anual del Proyecto “Fortalecimiento de las economías</w:t>
      </w:r>
      <w:r>
        <w:rPr>
          <w:spacing w:val="-13"/>
        </w:rPr>
        <w:t xml:space="preserve"> </w:t>
      </w:r>
      <w:r>
        <w:t>comunitarias</w:t>
      </w:r>
      <w:r>
        <w:rPr>
          <w:spacing w:val="-14"/>
        </w:rPr>
        <w:t xml:space="preserve"> </w:t>
      </w:r>
      <w:r>
        <w:t>en</w:t>
      </w:r>
      <w:r>
        <w:rPr>
          <w:spacing w:val="-14"/>
        </w:rPr>
        <w:t xml:space="preserve"> </w:t>
      </w:r>
      <w:r>
        <w:t>los</w:t>
      </w:r>
      <w:r>
        <w:rPr>
          <w:spacing w:val="-14"/>
        </w:rPr>
        <w:t xml:space="preserve"> </w:t>
      </w:r>
      <w:r>
        <w:t>territorios</w:t>
      </w:r>
      <w:r>
        <w:rPr>
          <w:spacing w:val="-11"/>
        </w:rPr>
        <w:t xml:space="preserve"> </w:t>
      </w:r>
      <w:r>
        <w:t>de</w:t>
      </w:r>
      <w:r>
        <w:rPr>
          <w:spacing w:val="-14"/>
        </w:rPr>
        <w:t xml:space="preserve"> </w:t>
      </w:r>
      <w:r>
        <w:t>los</w:t>
      </w:r>
      <w:r>
        <w:rPr>
          <w:spacing w:val="-11"/>
        </w:rPr>
        <w:t xml:space="preserve"> </w:t>
      </w:r>
      <w:r>
        <w:t>pueblos</w:t>
      </w:r>
      <w:r>
        <w:rPr>
          <w:spacing w:val="-14"/>
        </w:rPr>
        <w:t xml:space="preserve"> </w:t>
      </w:r>
      <w:r>
        <w:t>y</w:t>
      </w:r>
      <w:r>
        <w:rPr>
          <w:spacing w:val="-12"/>
        </w:rPr>
        <w:t xml:space="preserve"> </w:t>
      </w:r>
      <w:r>
        <w:t>nacionalidades</w:t>
      </w:r>
      <w:r>
        <w:rPr>
          <w:spacing w:val="-12"/>
        </w:rPr>
        <w:t xml:space="preserve"> </w:t>
      </w:r>
      <w:r>
        <w:t>Indígenas,</w:t>
      </w:r>
      <w:r>
        <w:rPr>
          <w:spacing w:val="-13"/>
        </w:rPr>
        <w:t xml:space="preserve"> </w:t>
      </w:r>
      <w:r>
        <w:t>Afroecuatorianos y</w:t>
      </w:r>
      <w:r>
        <w:rPr>
          <w:spacing w:val="-8"/>
        </w:rPr>
        <w:t xml:space="preserve"> </w:t>
      </w:r>
      <w:r>
        <w:t>Montubios</w:t>
      </w:r>
      <w:r>
        <w:rPr>
          <w:spacing w:val="-10"/>
        </w:rPr>
        <w:t xml:space="preserve"> </w:t>
      </w:r>
      <w:r>
        <w:t>PROFECPIAM”,</w:t>
      </w:r>
      <w:r>
        <w:rPr>
          <w:spacing w:val="-11"/>
        </w:rPr>
        <w:t xml:space="preserve"> </w:t>
      </w:r>
      <w:r>
        <w:t>remitido</w:t>
      </w:r>
      <w:r>
        <w:rPr>
          <w:spacing w:val="-11"/>
        </w:rPr>
        <w:t xml:space="preserve"> </w:t>
      </w:r>
      <w:r>
        <w:t>mediante</w:t>
      </w:r>
      <w:r>
        <w:rPr>
          <w:spacing w:val="-10"/>
        </w:rPr>
        <w:t xml:space="preserve"> </w:t>
      </w:r>
      <w:r>
        <w:t>memorando</w:t>
      </w:r>
      <w:r>
        <w:rPr>
          <w:spacing w:val="-10"/>
        </w:rPr>
        <w:t xml:space="preserve"> </w:t>
      </w:r>
      <w:r>
        <w:t>Nro.</w:t>
      </w:r>
      <w:r>
        <w:rPr>
          <w:spacing w:val="-11"/>
        </w:rPr>
        <w:t xml:space="preserve"> </w:t>
      </w:r>
      <w:r>
        <w:t>IEPS-DPGE-</w:t>
      </w:r>
      <w:r>
        <w:rPr>
          <w:spacing w:val="-7"/>
        </w:rPr>
        <w:t xml:space="preserve"> </w:t>
      </w:r>
      <w:r>
        <w:t>2024-0166-M</w:t>
      </w:r>
      <w:r>
        <w:rPr>
          <w:spacing w:val="-10"/>
        </w:rPr>
        <w:t xml:space="preserve"> </w:t>
      </w:r>
      <w:r>
        <w:t>de</w:t>
      </w:r>
      <w:r>
        <w:rPr>
          <w:spacing w:val="-10"/>
        </w:rPr>
        <w:t xml:space="preserve"> </w:t>
      </w:r>
      <w:r>
        <w:t>12 de abril de 2024, suscrito por la Directora de Planificación y Gestión Estratégica del IEPS, instrumentos que forman parte integrante de esta Resolución”</w:t>
      </w:r>
      <w:r w:rsidR="00AE0AFF">
        <w:t>.</w:t>
      </w:r>
    </w:p>
    <w:p w14:paraId="3A71D9D5" w14:textId="77777777" w:rsidR="00622465" w:rsidRDefault="00622465" w:rsidP="00145251">
      <w:pPr>
        <w:pStyle w:val="Prrafodelista"/>
        <w:ind w:left="623" w:hanging="357"/>
      </w:pPr>
    </w:p>
    <w:p w14:paraId="7AD75C3E" w14:textId="29906D64" w:rsidR="00D042EA" w:rsidRDefault="00D042EA" w:rsidP="00145251">
      <w:pPr>
        <w:pStyle w:val="Prrafodelista"/>
        <w:numPr>
          <w:ilvl w:val="0"/>
          <w:numId w:val="7"/>
        </w:numPr>
        <w:tabs>
          <w:tab w:val="left" w:pos="628"/>
        </w:tabs>
        <w:ind w:left="623" w:right="112" w:hanging="357"/>
      </w:pPr>
      <w:r w:rsidRPr="00D042EA">
        <w:t>Con fecha 26 de septiembre de 2024, la Secretaría Nacional de Planificación, mediante Oficio Nro. SNP-SNP-SGP-2024-0341-O suscrito por el Sr. Subsecretario General de Planificación, Mgs. Gustavo Mateo Cuesta Rugel, remite al Instituto Nacional de Economía Popular y Solidaria, el dictamen de actualización de prioridad por alineación al PND 2024-2025 para el proyecto “FORTALECIMIENTO DE LAS ECONOMÍAS COMUNITARIAS EN LOS TERRITORIOS DE LOS PUEBLOS Y NACIONALIDADES INDÍGENAS, AFROECUATORIANOS Y MONTUBIOS PROFECPIAM” con CUP: 50610000.0000.386064. Período: 2021 – 2026. Monto Total: USD 40.000.000,00 Alineación: Objetivo No. 1 del Plan de Desarrollo para el nuevo Ecuador 2024-2025.”</w:t>
      </w:r>
    </w:p>
    <w:p w14:paraId="2C075C53" w14:textId="77777777" w:rsidR="00622465" w:rsidRDefault="00622465" w:rsidP="00145251">
      <w:pPr>
        <w:pStyle w:val="Prrafodelista"/>
        <w:ind w:left="623" w:hanging="357"/>
      </w:pPr>
    </w:p>
    <w:p w14:paraId="337C2D0D" w14:textId="41C240E9" w:rsidR="0035321B" w:rsidRDefault="00972682" w:rsidP="00145251">
      <w:pPr>
        <w:pStyle w:val="Prrafodelista"/>
        <w:numPr>
          <w:ilvl w:val="0"/>
          <w:numId w:val="7"/>
        </w:numPr>
        <w:tabs>
          <w:tab w:val="left" w:pos="628"/>
        </w:tabs>
        <w:ind w:left="623" w:right="111" w:hanging="357"/>
        <w:rPr>
          <w:i/>
        </w:rPr>
      </w:pPr>
      <w:r>
        <w:t>Conforme Quipux N0. IEPS-DPC-2024-0366-M, de fecha 20 de agosto de 2024, donde la Directora de</w:t>
      </w:r>
      <w:r>
        <w:rPr>
          <w:spacing w:val="-7"/>
        </w:rPr>
        <w:t xml:space="preserve"> </w:t>
      </w:r>
      <w:r>
        <w:t>Productividad</w:t>
      </w:r>
      <w:r>
        <w:rPr>
          <w:spacing w:val="-7"/>
        </w:rPr>
        <w:t xml:space="preserve"> </w:t>
      </w:r>
      <w:r>
        <w:t>y</w:t>
      </w:r>
      <w:r>
        <w:rPr>
          <w:spacing w:val="-7"/>
        </w:rPr>
        <w:t xml:space="preserve"> </w:t>
      </w:r>
      <w:r>
        <w:t>Calidad</w:t>
      </w:r>
      <w:r>
        <w:rPr>
          <w:spacing w:val="-9"/>
        </w:rPr>
        <w:t xml:space="preserve"> </w:t>
      </w:r>
      <w:r>
        <w:t>Ing.</w:t>
      </w:r>
      <w:r>
        <w:rPr>
          <w:spacing w:val="-7"/>
        </w:rPr>
        <w:t xml:space="preserve"> </w:t>
      </w:r>
      <w:r>
        <w:t>Michelle</w:t>
      </w:r>
      <w:r>
        <w:rPr>
          <w:spacing w:val="-7"/>
        </w:rPr>
        <w:t xml:space="preserve"> </w:t>
      </w:r>
      <w:r>
        <w:t>Cevallos,</w:t>
      </w:r>
      <w:r>
        <w:rPr>
          <w:spacing w:val="-6"/>
        </w:rPr>
        <w:t xml:space="preserve"> </w:t>
      </w:r>
      <w:r>
        <w:t>solicita</w:t>
      </w:r>
      <w:r>
        <w:rPr>
          <w:spacing w:val="-7"/>
        </w:rPr>
        <w:t xml:space="preserve"> </w:t>
      </w:r>
      <w:r>
        <w:t>al</w:t>
      </w:r>
      <w:r>
        <w:rPr>
          <w:spacing w:val="-6"/>
        </w:rPr>
        <w:t xml:space="preserve"> </w:t>
      </w:r>
      <w:r>
        <w:t>Director</w:t>
      </w:r>
      <w:r>
        <w:rPr>
          <w:spacing w:val="-6"/>
        </w:rPr>
        <w:t xml:space="preserve"> </w:t>
      </w:r>
      <w:r>
        <w:t>de</w:t>
      </w:r>
      <w:r>
        <w:rPr>
          <w:spacing w:val="-7"/>
        </w:rPr>
        <w:t xml:space="preserve"> </w:t>
      </w:r>
      <w:r>
        <w:t>Planificación</w:t>
      </w:r>
      <w:r>
        <w:rPr>
          <w:spacing w:val="-10"/>
        </w:rPr>
        <w:t xml:space="preserve"> </w:t>
      </w:r>
      <w:r>
        <w:t>Mgs.</w:t>
      </w:r>
      <w:r>
        <w:rPr>
          <w:spacing w:val="-7"/>
        </w:rPr>
        <w:t xml:space="preserve"> </w:t>
      </w:r>
      <w:r>
        <w:t>Rodrigo Zambrano</w:t>
      </w:r>
      <w:r>
        <w:rPr>
          <w:spacing w:val="-4"/>
        </w:rPr>
        <w:t xml:space="preserve"> </w:t>
      </w:r>
      <w:r>
        <w:t>lo</w:t>
      </w:r>
      <w:r>
        <w:rPr>
          <w:spacing w:val="-2"/>
        </w:rPr>
        <w:t xml:space="preserve"> </w:t>
      </w:r>
      <w:r>
        <w:t>siguiente:</w:t>
      </w:r>
      <w:r>
        <w:rPr>
          <w:spacing w:val="-1"/>
        </w:rPr>
        <w:t xml:space="preserve"> </w:t>
      </w:r>
      <w:r>
        <w:t>“Conforme al Código Orgánico de Planificación y Finanzas Públicas que establece</w:t>
      </w:r>
      <w:r>
        <w:rPr>
          <w:spacing w:val="-7"/>
        </w:rPr>
        <w:t xml:space="preserve"> </w:t>
      </w:r>
      <w:r>
        <w:t>en</w:t>
      </w:r>
      <w:r>
        <w:rPr>
          <w:spacing w:val="-9"/>
        </w:rPr>
        <w:t xml:space="preserve"> </w:t>
      </w:r>
      <w:r>
        <w:t>su</w:t>
      </w:r>
      <w:r>
        <w:rPr>
          <w:spacing w:val="-6"/>
        </w:rPr>
        <w:t xml:space="preserve"> </w:t>
      </w:r>
      <w:r>
        <w:t>Art</w:t>
      </w:r>
      <w:r>
        <w:rPr>
          <w:spacing w:val="-6"/>
        </w:rPr>
        <w:t xml:space="preserve"> </w:t>
      </w:r>
      <w:r>
        <w:t>115:</w:t>
      </w:r>
      <w:r w:rsidR="00110F6D">
        <w:t xml:space="preserve"> </w:t>
      </w:r>
      <w:r>
        <w:rPr>
          <w:i/>
        </w:rPr>
        <w:t>“Certificación</w:t>
      </w:r>
      <w:r>
        <w:rPr>
          <w:i/>
          <w:spacing w:val="-7"/>
        </w:rPr>
        <w:t xml:space="preserve"> </w:t>
      </w:r>
      <w:r>
        <w:rPr>
          <w:i/>
        </w:rPr>
        <w:t>Presupuestaria.</w:t>
      </w:r>
      <w:r>
        <w:rPr>
          <w:i/>
          <w:spacing w:val="-5"/>
        </w:rPr>
        <w:t xml:space="preserve"> </w:t>
      </w:r>
      <w:r>
        <w:rPr>
          <w:i/>
        </w:rPr>
        <w:t>-</w:t>
      </w:r>
      <w:r>
        <w:rPr>
          <w:i/>
          <w:spacing w:val="-6"/>
        </w:rPr>
        <w:t xml:space="preserve"> </w:t>
      </w:r>
      <w:r>
        <w:rPr>
          <w:i/>
        </w:rPr>
        <w:t>Ninguna</w:t>
      </w:r>
      <w:r>
        <w:rPr>
          <w:i/>
          <w:spacing w:val="-10"/>
        </w:rPr>
        <w:t xml:space="preserve"> </w:t>
      </w:r>
      <w:r>
        <w:rPr>
          <w:i/>
        </w:rPr>
        <w:t>entidad</w:t>
      </w:r>
      <w:r>
        <w:rPr>
          <w:i/>
          <w:spacing w:val="-7"/>
        </w:rPr>
        <w:t xml:space="preserve"> </w:t>
      </w:r>
      <w:r>
        <w:rPr>
          <w:i/>
        </w:rPr>
        <w:t>u</w:t>
      </w:r>
      <w:r>
        <w:rPr>
          <w:i/>
          <w:spacing w:val="-7"/>
        </w:rPr>
        <w:t xml:space="preserve"> </w:t>
      </w:r>
      <w:r>
        <w:rPr>
          <w:i/>
        </w:rPr>
        <w:t>organismo</w:t>
      </w:r>
      <w:r>
        <w:rPr>
          <w:i/>
          <w:spacing w:val="-8"/>
        </w:rPr>
        <w:t xml:space="preserve"> </w:t>
      </w:r>
      <w:r>
        <w:rPr>
          <w:i/>
        </w:rPr>
        <w:t>público</w:t>
      </w:r>
      <w:r>
        <w:rPr>
          <w:i/>
          <w:spacing w:val="-7"/>
        </w:rPr>
        <w:t xml:space="preserve"> </w:t>
      </w:r>
      <w:r>
        <w:rPr>
          <w:i/>
        </w:rPr>
        <w:t>podrá contraer</w:t>
      </w:r>
      <w:r>
        <w:rPr>
          <w:i/>
          <w:spacing w:val="-4"/>
        </w:rPr>
        <w:t xml:space="preserve"> </w:t>
      </w:r>
      <w:r>
        <w:rPr>
          <w:i/>
        </w:rPr>
        <w:t>compromisos,</w:t>
      </w:r>
      <w:r>
        <w:rPr>
          <w:i/>
          <w:spacing w:val="-5"/>
        </w:rPr>
        <w:t xml:space="preserve"> </w:t>
      </w:r>
      <w:r>
        <w:rPr>
          <w:i/>
        </w:rPr>
        <w:t>celebrar</w:t>
      </w:r>
      <w:r>
        <w:rPr>
          <w:i/>
          <w:spacing w:val="-4"/>
        </w:rPr>
        <w:t xml:space="preserve"> </w:t>
      </w:r>
      <w:r>
        <w:rPr>
          <w:i/>
        </w:rPr>
        <w:t>contratos,</w:t>
      </w:r>
      <w:r>
        <w:rPr>
          <w:i/>
          <w:spacing w:val="-4"/>
        </w:rPr>
        <w:t xml:space="preserve"> </w:t>
      </w:r>
      <w:r>
        <w:rPr>
          <w:i/>
        </w:rPr>
        <w:t>ni</w:t>
      </w:r>
      <w:r>
        <w:rPr>
          <w:i/>
          <w:spacing w:val="-4"/>
        </w:rPr>
        <w:t xml:space="preserve"> </w:t>
      </w:r>
      <w:r>
        <w:rPr>
          <w:i/>
        </w:rPr>
        <w:t>autorizar</w:t>
      </w:r>
      <w:r>
        <w:rPr>
          <w:i/>
          <w:spacing w:val="-6"/>
        </w:rPr>
        <w:t xml:space="preserve"> </w:t>
      </w:r>
      <w:r>
        <w:rPr>
          <w:i/>
        </w:rPr>
        <w:t>o</w:t>
      </w:r>
      <w:r>
        <w:rPr>
          <w:i/>
          <w:spacing w:val="-5"/>
        </w:rPr>
        <w:t xml:space="preserve"> </w:t>
      </w:r>
      <w:r>
        <w:rPr>
          <w:i/>
        </w:rPr>
        <w:t>contratar</w:t>
      </w:r>
      <w:r>
        <w:rPr>
          <w:i/>
          <w:spacing w:val="-4"/>
        </w:rPr>
        <w:t xml:space="preserve"> </w:t>
      </w:r>
      <w:r>
        <w:rPr>
          <w:i/>
        </w:rPr>
        <w:t>obligaciones,</w:t>
      </w:r>
      <w:r>
        <w:rPr>
          <w:i/>
          <w:spacing w:val="-4"/>
        </w:rPr>
        <w:t xml:space="preserve"> </w:t>
      </w:r>
      <w:r>
        <w:rPr>
          <w:i/>
        </w:rPr>
        <w:t>sin</w:t>
      </w:r>
      <w:r>
        <w:rPr>
          <w:i/>
          <w:spacing w:val="-5"/>
        </w:rPr>
        <w:t xml:space="preserve"> </w:t>
      </w:r>
      <w:r>
        <w:rPr>
          <w:i/>
        </w:rPr>
        <w:t>la</w:t>
      </w:r>
      <w:r>
        <w:rPr>
          <w:i/>
          <w:spacing w:val="-5"/>
        </w:rPr>
        <w:t xml:space="preserve"> </w:t>
      </w:r>
      <w:r>
        <w:rPr>
          <w:i/>
        </w:rPr>
        <w:t>emisión</w:t>
      </w:r>
      <w:r>
        <w:rPr>
          <w:i/>
          <w:spacing w:val="-5"/>
        </w:rPr>
        <w:t xml:space="preserve"> </w:t>
      </w:r>
      <w:r>
        <w:rPr>
          <w:i/>
        </w:rPr>
        <w:t>de</w:t>
      </w:r>
      <w:r>
        <w:rPr>
          <w:i/>
          <w:spacing w:val="-4"/>
        </w:rPr>
        <w:t xml:space="preserve"> </w:t>
      </w:r>
      <w:r>
        <w:rPr>
          <w:i/>
        </w:rPr>
        <w:t>la respectiva certificación presupuestaria (…)</w:t>
      </w:r>
    </w:p>
    <w:p w14:paraId="1316205F" w14:textId="77777777" w:rsidR="0035321B" w:rsidRDefault="00972682" w:rsidP="00370C36">
      <w:pPr>
        <w:pStyle w:val="Ttulo3"/>
        <w:numPr>
          <w:ilvl w:val="0"/>
          <w:numId w:val="8"/>
        </w:numPr>
        <w:tabs>
          <w:tab w:val="left" w:pos="627"/>
        </w:tabs>
        <w:ind w:left="627" w:hanging="359"/>
      </w:pPr>
      <w:r>
        <w:lastRenderedPageBreak/>
        <w:t>BASE</w:t>
      </w:r>
      <w:r>
        <w:rPr>
          <w:spacing w:val="-5"/>
        </w:rPr>
        <w:t xml:space="preserve"> </w:t>
      </w:r>
      <w:r>
        <w:rPr>
          <w:spacing w:val="-2"/>
        </w:rPr>
        <w:t>LEGAL:</w:t>
      </w:r>
    </w:p>
    <w:p w14:paraId="278596CA" w14:textId="77777777" w:rsidR="0035321B" w:rsidRDefault="0035321B" w:rsidP="00370C36">
      <w:pPr>
        <w:pStyle w:val="Textoindependiente"/>
        <w:rPr>
          <w:b/>
        </w:rPr>
      </w:pPr>
    </w:p>
    <w:p w14:paraId="4AF67F66" w14:textId="77777777" w:rsidR="0035321B" w:rsidRDefault="00972682" w:rsidP="00370C36">
      <w:pPr>
        <w:pStyle w:val="Prrafodelista"/>
        <w:numPr>
          <w:ilvl w:val="1"/>
          <w:numId w:val="8"/>
        </w:numPr>
        <w:tabs>
          <w:tab w:val="left" w:pos="656"/>
        </w:tabs>
        <w:ind w:left="656" w:hanging="388"/>
        <w:rPr>
          <w:b/>
        </w:rPr>
      </w:pPr>
      <w:r>
        <w:rPr>
          <w:b/>
        </w:rPr>
        <w:t>LEY</w:t>
      </w:r>
      <w:r>
        <w:rPr>
          <w:b/>
          <w:spacing w:val="-9"/>
        </w:rPr>
        <w:t xml:space="preserve"> </w:t>
      </w:r>
      <w:r>
        <w:rPr>
          <w:b/>
        </w:rPr>
        <w:t>ORGÁNICA</w:t>
      </w:r>
      <w:r>
        <w:rPr>
          <w:b/>
          <w:spacing w:val="-7"/>
        </w:rPr>
        <w:t xml:space="preserve"> </w:t>
      </w:r>
      <w:r>
        <w:rPr>
          <w:b/>
        </w:rPr>
        <w:t>DEL</w:t>
      </w:r>
      <w:r>
        <w:rPr>
          <w:b/>
          <w:spacing w:val="-7"/>
        </w:rPr>
        <w:t xml:space="preserve"> </w:t>
      </w:r>
      <w:r>
        <w:rPr>
          <w:b/>
        </w:rPr>
        <w:t>SISTEMA</w:t>
      </w:r>
      <w:r>
        <w:rPr>
          <w:b/>
          <w:spacing w:val="-5"/>
        </w:rPr>
        <w:t xml:space="preserve"> </w:t>
      </w:r>
      <w:r>
        <w:rPr>
          <w:b/>
        </w:rPr>
        <w:t>NACIONAL</w:t>
      </w:r>
      <w:r>
        <w:rPr>
          <w:b/>
          <w:spacing w:val="-7"/>
        </w:rPr>
        <w:t xml:space="preserve"> </w:t>
      </w:r>
      <w:r>
        <w:rPr>
          <w:b/>
        </w:rPr>
        <w:t>DE</w:t>
      </w:r>
      <w:r>
        <w:rPr>
          <w:b/>
          <w:spacing w:val="-6"/>
        </w:rPr>
        <w:t xml:space="preserve"> </w:t>
      </w:r>
      <w:r>
        <w:rPr>
          <w:b/>
        </w:rPr>
        <w:t>CONTRATACIÓN</w:t>
      </w:r>
      <w:r>
        <w:rPr>
          <w:b/>
          <w:spacing w:val="-6"/>
        </w:rPr>
        <w:t xml:space="preserve"> </w:t>
      </w:r>
      <w:r>
        <w:rPr>
          <w:b/>
          <w:spacing w:val="-2"/>
        </w:rPr>
        <w:t>PÚBLICA</w:t>
      </w:r>
    </w:p>
    <w:p w14:paraId="5FA98E66" w14:textId="77777777" w:rsidR="00D04667" w:rsidRDefault="00D04667" w:rsidP="00370C36">
      <w:pPr>
        <w:pStyle w:val="Textoindependiente"/>
        <w:ind w:left="268" w:right="112"/>
        <w:jc w:val="both"/>
      </w:pPr>
    </w:p>
    <w:p w14:paraId="3C977325" w14:textId="74F46A93" w:rsidR="0035321B" w:rsidRDefault="00972682" w:rsidP="00370C36">
      <w:pPr>
        <w:pStyle w:val="Textoindependiente"/>
        <w:ind w:left="268" w:right="112"/>
        <w:jc w:val="both"/>
      </w:pPr>
      <w:r>
        <w:t xml:space="preserve">El </w:t>
      </w:r>
      <w:r>
        <w:t>artículo 3, establece que:</w:t>
      </w:r>
      <w:r>
        <w:rPr>
          <w:spacing w:val="-1"/>
        </w:rPr>
        <w:t xml:space="preserve"> </w:t>
      </w:r>
      <w:r>
        <w:t>“Contratos Financiados con Préstamos y Cooperación Internacional. -</w:t>
      </w:r>
      <w:r>
        <w:rPr>
          <w:spacing w:val="-1"/>
        </w:rPr>
        <w:t xml:space="preserve"> </w:t>
      </w:r>
      <w:r>
        <w:t>En</w:t>
      </w:r>
      <w:r>
        <w:rPr>
          <w:spacing w:val="-2"/>
        </w:rPr>
        <w:t xml:space="preserve"> </w:t>
      </w:r>
      <w:r>
        <w:t>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w:t>
      </w:r>
      <w:r>
        <w:rPr>
          <w:spacing w:val="-2"/>
        </w:rPr>
        <w:t xml:space="preserve"> </w:t>
      </w:r>
      <w:r>
        <w:t>lo acordado en los respectivos</w:t>
      </w:r>
      <w:r>
        <w:rPr>
          <w:spacing w:val="-2"/>
        </w:rPr>
        <w:t xml:space="preserve"> </w:t>
      </w:r>
      <w:r>
        <w:t>convenios. Lo</w:t>
      </w:r>
      <w:r>
        <w:rPr>
          <w:spacing w:val="-2"/>
        </w:rPr>
        <w:t xml:space="preserve"> </w:t>
      </w:r>
      <w:r>
        <w:t>no</w:t>
      </w:r>
      <w:r>
        <w:rPr>
          <w:spacing w:val="-1"/>
        </w:rPr>
        <w:t xml:space="preserve"> </w:t>
      </w:r>
      <w:r>
        <w:t>previsto</w:t>
      </w:r>
      <w:r>
        <w:rPr>
          <w:spacing w:val="-2"/>
        </w:rPr>
        <w:t xml:space="preserve"> </w:t>
      </w:r>
      <w:r>
        <w:t>en</w:t>
      </w:r>
      <w:r>
        <w:t xml:space="preserve"> dichos convenios se regirá por las disposiciones de esta Ley”.</w:t>
      </w:r>
    </w:p>
    <w:p w14:paraId="2751ACEE" w14:textId="77777777" w:rsidR="00282DBE" w:rsidRDefault="00282DBE" w:rsidP="00370C36">
      <w:pPr>
        <w:pStyle w:val="Textoindependiente"/>
        <w:ind w:left="268" w:right="112"/>
        <w:jc w:val="both"/>
      </w:pPr>
    </w:p>
    <w:p w14:paraId="5A80A43E" w14:textId="77777777" w:rsidR="0035321B" w:rsidRPr="00D04667" w:rsidRDefault="00972682" w:rsidP="00370C36">
      <w:pPr>
        <w:pStyle w:val="Ttulo3"/>
        <w:numPr>
          <w:ilvl w:val="1"/>
          <w:numId w:val="8"/>
        </w:numPr>
        <w:tabs>
          <w:tab w:val="left" w:pos="656"/>
        </w:tabs>
        <w:ind w:left="656" w:hanging="388"/>
      </w:pPr>
      <w:r>
        <w:t>NORMATIVA</w:t>
      </w:r>
      <w:r>
        <w:rPr>
          <w:spacing w:val="-6"/>
        </w:rPr>
        <w:t xml:space="preserve"> </w:t>
      </w:r>
      <w:r>
        <w:t>DEL</w:t>
      </w:r>
      <w:r>
        <w:rPr>
          <w:spacing w:val="-6"/>
        </w:rPr>
        <w:t xml:space="preserve"> </w:t>
      </w:r>
      <w:r>
        <w:t>BANCO</w:t>
      </w:r>
      <w:r>
        <w:rPr>
          <w:spacing w:val="-3"/>
        </w:rPr>
        <w:t xml:space="preserve"> </w:t>
      </w:r>
      <w:r>
        <w:rPr>
          <w:spacing w:val="-2"/>
        </w:rPr>
        <w:t>MUNDIAL</w:t>
      </w:r>
    </w:p>
    <w:p w14:paraId="3592B59E" w14:textId="77777777" w:rsidR="00D04667" w:rsidRDefault="00D04667" w:rsidP="00370C36">
      <w:pPr>
        <w:pStyle w:val="Ttulo3"/>
        <w:tabs>
          <w:tab w:val="left" w:pos="656"/>
        </w:tabs>
        <w:ind w:left="656" w:firstLine="0"/>
      </w:pPr>
    </w:p>
    <w:p w14:paraId="08B19413" w14:textId="77777777" w:rsidR="00D04667" w:rsidRDefault="00D04667" w:rsidP="00370C36">
      <w:pPr>
        <w:pStyle w:val="Textoindependiente"/>
        <w:ind w:left="268" w:right="112"/>
        <w:jc w:val="both"/>
        <w:rPr>
          <w:rFonts w:eastAsia="Calibri"/>
        </w:rPr>
      </w:pPr>
      <w:r w:rsidRPr="00D04667">
        <w:rPr>
          <w:rFonts w:eastAsia="Calibri"/>
        </w:rPr>
        <w:t>Regulaciones de Adquisiciones para Prestatarios en Proyectos de Inversión, Bienes, Obras, Servicios de No-Consultoría y Servicios de Consultoría, quinta edición septiembre 2023. El numeral 1.3, de la Sección I “Introducción”, establece que: “(…) las reglas y los procedimientos específicos de adquisiciones que se apliquen en la ejecución de un proyecto estarán determinados por las circunstancias de cada caso, los Principios Básicos de Adquisiciones (optimización de la relación calidad-precio, economía, integridad, adecuado al propósito, eficiencia, transparencia y equidad) guían de manera general las decisiones del Banco en el marco de estas Regulaciones de Adquisiciones”. El numeral 2.1 “Aplicabilidad”, de la Sección II “Consideraciones Generales”, establece que: “El Convenio Legal rige la relación jurídica entre el Prestatario y el Banco. Las Regulaciones de Adquisiciones son aplicables a la adquisición de Bienes y la contratación de Obras, Servicios de No-Consultoría y Servicios de Consultoría en las operaciones de financiamiento de proyectos de inversión, tal como se establece en el Convenio Legal (...)”. El numeral 3.2 “Prestatario” de los “Roles y Responsabilidades”, de la Sección III “Gobernanza”, establece que: “El Prestatario tiene la responsabilidad de llevar a cabo las actividades de adquisición financiadas por el Banco de conformidad con las presentes Regulaciones (…)”.</w:t>
      </w:r>
    </w:p>
    <w:p w14:paraId="4C21AF3A" w14:textId="77777777" w:rsidR="005F20ED" w:rsidRDefault="005F20ED" w:rsidP="00370C36">
      <w:pPr>
        <w:pStyle w:val="Textoindependiente"/>
        <w:ind w:left="268" w:right="112"/>
        <w:jc w:val="both"/>
        <w:rPr>
          <w:rFonts w:eastAsia="Calibri"/>
        </w:rPr>
      </w:pPr>
    </w:p>
    <w:p w14:paraId="4E72CC73" w14:textId="77777777" w:rsidR="0035321B" w:rsidRDefault="00972682" w:rsidP="00370C36">
      <w:pPr>
        <w:pStyle w:val="Ttulo3"/>
        <w:numPr>
          <w:ilvl w:val="0"/>
          <w:numId w:val="8"/>
        </w:numPr>
        <w:tabs>
          <w:tab w:val="left" w:pos="627"/>
        </w:tabs>
        <w:ind w:left="627" w:hanging="359"/>
      </w:pPr>
      <w:r>
        <w:rPr>
          <w:spacing w:val="-2"/>
        </w:rPr>
        <w:t>OBJETIVOS</w:t>
      </w:r>
    </w:p>
    <w:p w14:paraId="251A2EB2" w14:textId="77777777" w:rsidR="0035321B" w:rsidRDefault="0035321B" w:rsidP="00370C36">
      <w:pPr>
        <w:pStyle w:val="Textoindependiente"/>
        <w:ind w:firstLine="720"/>
        <w:rPr>
          <w:b/>
        </w:rPr>
      </w:pPr>
    </w:p>
    <w:p w14:paraId="787E311C" w14:textId="2714B316" w:rsidR="0035321B" w:rsidRPr="00D04667" w:rsidRDefault="00972682" w:rsidP="00370C36">
      <w:pPr>
        <w:pStyle w:val="Prrafodelista"/>
        <w:numPr>
          <w:ilvl w:val="1"/>
          <w:numId w:val="8"/>
        </w:numPr>
        <w:tabs>
          <w:tab w:val="left" w:pos="788"/>
        </w:tabs>
        <w:ind w:left="788" w:hanging="390"/>
        <w:rPr>
          <w:b/>
          <w:bCs/>
        </w:rPr>
      </w:pPr>
      <w:r w:rsidRPr="00D04667">
        <w:rPr>
          <w:b/>
          <w:bCs/>
          <w:spacing w:val="12"/>
        </w:rPr>
        <w:t>Objetivo</w:t>
      </w:r>
      <w:r w:rsidRPr="00D04667">
        <w:rPr>
          <w:b/>
          <w:bCs/>
          <w:spacing w:val="31"/>
        </w:rPr>
        <w:t xml:space="preserve"> </w:t>
      </w:r>
      <w:r w:rsidR="00D04667" w:rsidRPr="00D04667">
        <w:rPr>
          <w:b/>
          <w:bCs/>
          <w:spacing w:val="31"/>
        </w:rPr>
        <w:t>g</w:t>
      </w:r>
      <w:r w:rsidRPr="00D04667">
        <w:rPr>
          <w:b/>
          <w:bCs/>
          <w:spacing w:val="12"/>
        </w:rPr>
        <w:t>eneral</w:t>
      </w:r>
    </w:p>
    <w:p w14:paraId="15588D7C" w14:textId="59A33406" w:rsidR="00F03499" w:rsidRDefault="00F03499" w:rsidP="00370C36">
      <w:pPr>
        <w:ind w:left="628"/>
        <w:jc w:val="both"/>
      </w:pPr>
      <w:r w:rsidRPr="00D04667">
        <w:t xml:space="preserve">Contratar una operadora </w:t>
      </w:r>
      <w:r w:rsidR="005254B6">
        <w:t>de</w:t>
      </w:r>
      <w:r w:rsidRPr="00D04667">
        <w:t xml:space="preserve"> capacitación </w:t>
      </w:r>
      <w:r w:rsidR="005254B6">
        <w:t>en</w:t>
      </w:r>
      <w:r w:rsidRPr="00D04667">
        <w:t xml:space="preserve"> educación financiera, diseñando e implementando cursos formativos dirigidos </w:t>
      </w:r>
      <w:r w:rsidR="00A508C2" w:rsidRPr="00A508C2">
        <w:rPr>
          <w:bCs/>
        </w:rPr>
        <w:t>a beneficiarios/as PIAM (</w:t>
      </w:r>
      <w:r w:rsidR="002541AA">
        <w:rPr>
          <w:bCs/>
          <w:lang w:val="es-EC"/>
        </w:rPr>
        <w:t>UIP Ibarra</w:t>
      </w:r>
      <w:r w:rsidR="00A508C2" w:rsidRPr="00A508C2">
        <w:rPr>
          <w:bCs/>
          <w:lang w:val="es-EC"/>
        </w:rPr>
        <w:t>)</w:t>
      </w:r>
      <w:r w:rsidR="001C4CEC" w:rsidRPr="00D04667">
        <w:t xml:space="preserve"> del proyecto PROFECPIAM</w:t>
      </w:r>
      <w:r w:rsidRPr="00D04667">
        <w:t xml:space="preserve">, </w:t>
      </w:r>
      <w:r w:rsidR="00AB62D1" w:rsidRPr="00D04667">
        <w:t xml:space="preserve">que comprende las provincias de </w:t>
      </w:r>
      <w:r w:rsidR="002541AA">
        <w:t>Imbabura, Carchi, Esmeraldas y Sucumbíos</w:t>
      </w:r>
      <w:r w:rsidR="00AB62D1" w:rsidRPr="00D04667">
        <w:t xml:space="preserve">, </w:t>
      </w:r>
      <w:r w:rsidRPr="00D04667">
        <w:t>con el propósito de promover la inclusión financiera, fortaleciendo sus conocimientos y habilidades en la gestión de recursos, el acceso a productos y servicios financieros y la toma de decisiones económicas</w:t>
      </w:r>
      <w:r w:rsidR="001C4CEC" w:rsidRPr="00D04667">
        <w:t xml:space="preserve"> productivas</w:t>
      </w:r>
      <w:r w:rsidRPr="00D04667">
        <w:t>, contribuyendo al empoderamiento económico</w:t>
      </w:r>
      <w:r w:rsidR="0070421F" w:rsidRPr="00D04667">
        <w:t xml:space="preserve"> y al</w:t>
      </w:r>
      <w:r w:rsidRPr="00D04667">
        <w:t xml:space="preserve"> desarrollo sostenible </w:t>
      </w:r>
      <w:r w:rsidR="0070421F" w:rsidRPr="00D04667">
        <w:t>de las c</w:t>
      </w:r>
      <w:r w:rsidRPr="00D04667">
        <w:t>omuni</w:t>
      </w:r>
      <w:r w:rsidR="0070421F" w:rsidRPr="00D04667">
        <w:t>dades</w:t>
      </w:r>
      <w:r w:rsidR="00EF3ED0">
        <w:t xml:space="preserve"> PIAM.</w:t>
      </w:r>
    </w:p>
    <w:p w14:paraId="6F92CFB0" w14:textId="77777777" w:rsidR="00370C36" w:rsidRPr="00D04667" w:rsidRDefault="00370C36" w:rsidP="00370C36">
      <w:pPr>
        <w:ind w:left="628"/>
        <w:jc w:val="both"/>
      </w:pPr>
    </w:p>
    <w:p w14:paraId="530D6BED" w14:textId="214068D0" w:rsidR="0035321B" w:rsidRPr="00D04667" w:rsidRDefault="001C4CEC" w:rsidP="00370C36">
      <w:pPr>
        <w:pStyle w:val="Prrafodelista"/>
        <w:numPr>
          <w:ilvl w:val="1"/>
          <w:numId w:val="8"/>
        </w:numPr>
        <w:tabs>
          <w:tab w:val="left" w:pos="788"/>
        </w:tabs>
        <w:ind w:left="788" w:hanging="390"/>
        <w:rPr>
          <w:b/>
          <w:bCs/>
        </w:rPr>
      </w:pPr>
      <w:r w:rsidRPr="00D04667">
        <w:rPr>
          <w:b/>
          <w:bCs/>
          <w:spacing w:val="12"/>
        </w:rPr>
        <w:t>Objetivos</w:t>
      </w:r>
      <w:r w:rsidRPr="00D04667">
        <w:rPr>
          <w:b/>
          <w:bCs/>
          <w:spacing w:val="32"/>
        </w:rPr>
        <w:t xml:space="preserve"> </w:t>
      </w:r>
      <w:r w:rsidRPr="00D04667">
        <w:rPr>
          <w:b/>
          <w:bCs/>
          <w:spacing w:val="10"/>
        </w:rPr>
        <w:t>específicos</w:t>
      </w:r>
    </w:p>
    <w:p w14:paraId="65FC30B0" w14:textId="3D981D49" w:rsidR="001C4CEC" w:rsidRPr="00D04667" w:rsidRDefault="001C4CEC" w:rsidP="00370C36">
      <w:pPr>
        <w:ind w:left="628" w:right="83"/>
        <w:jc w:val="both"/>
      </w:pPr>
      <w:r w:rsidRPr="00D04667">
        <w:t>a.</w:t>
      </w:r>
      <w:r w:rsidRPr="00D04667">
        <w:tab/>
      </w:r>
      <w:bookmarkStart w:id="1" w:name="_Hlk183200556"/>
      <w:r w:rsidRPr="00D04667">
        <w:t xml:space="preserve">Elaborar matriz de beneficiarios PIAM en inclusión financiera, a través de estrategias de socialización y convocatoria en los territorios priorizados de </w:t>
      </w:r>
      <w:r w:rsidR="002541AA">
        <w:t>UIPT-Ibarra</w:t>
      </w:r>
      <w:r w:rsidRPr="00D04667">
        <w:t>, para la identificación y selección de</w:t>
      </w:r>
      <w:r w:rsidR="00AB62D1" w:rsidRPr="00D04667">
        <w:t xml:space="preserve"> los</w:t>
      </w:r>
      <w:r w:rsidRPr="00D04667">
        <w:t xml:space="preserve"> participantes </w:t>
      </w:r>
      <w:r w:rsidR="00AB62D1" w:rsidRPr="00D04667">
        <w:t xml:space="preserve">de las comunidades </w:t>
      </w:r>
      <w:r w:rsidRPr="00D04667">
        <w:t>PIAM en los talleres de educación financiera.</w:t>
      </w:r>
    </w:p>
    <w:bookmarkEnd w:id="1"/>
    <w:p w14:paraId="5ED8F760" w14:textId="235B5357" w:rsidR="001C4CEC" w:rsidRPr="00D04667" w:rsidRDefault="008E6E61" w:rsidP="00370C36">
      <w:pPr>
        <w:ind w:left="628" w:right="83"/>
        <w:jc w:val="both"/>
      </w:pPr>
      <w:r w:rsidRPr="00D04667">
        <w:t>a.</w:t>
      </w:r>
      <w:r w:rsidRPr="00D04667">
        <w:tab/>
      </w:r>
      <w:bookmarkStart w:id="2" w:name="_Hlk183213191"/>
      <w:bookmarkStart w:id="3" w:name="_Hlk183212817"/>
      <w:r w:rsidRPr="00D04667">
        <w:t xml:space="preserve">Diseñar un plan de fortalecimiento </w:t>
      </w:r>
      <w:r w:rsidR="002907C3" w:rsidRPr="00D04667">
        <w:t xml:space="preserve">en </w:t>
      </w:r>
      <w:r w:rsidRPr="00D04667">
        <w:t>educación financiera, adaptado a las particularidades y contextos de las comunidades PIAM</w:t>
      </w:r>
      <w:bookmarkEnd w:id="2"/>
      <w:r w:rsidRPr="00D04667">
        <w:t>, con énfasis en gestión de recursos, el ahorro, el crédito, la inversión, la planificación financiera familiar, el acceso a productos y servicios financieros y la toma de decisiones económicas sostenibles.</w:t>
      </w:r>
    </w:p>
    <w:bookmarkEnd w:id="3"/>
    <w:p w14:paraId="70D7A00F" w14:textId="7DD76F1E" w:rsidR="001C4CEC" w:rsidRDefault="00D84639" w:rsidP="00370C36">
      <w:pPr>
        <w:ind w:left="628" w:right="83"/>
        <w:jc w:val="both"/>
      </w:pPr>
      <w:r w:rsidRPr="00D04667">
        <w:t>c</w:t>
      </w:r>
      <w:r w:rsidR="006D032D" w:rsidRPr="00D04667">
        <w:t>.</w:t>
      </w:r>
      <w:r w:rsidR="006D032D" w:rsidRPr="00D04667">
        <w:tab/>
      </w:r>
      <w:bookmarkStart w:id="4" w:name="_Hlk183208264"/>
      <w:r w:rsidR="006D032D" w:rsidRPr="00D04667">
        <w:t xml:space="preserve">Fortalecer capacidades y habilidades para la inclusión financiera de la comunidad PIAM en los territorios priorizados de la </w:t>
      </w:r>
      <w:r w:rsidR="002541AA">
        <w:t>UIPT-Ibarra</w:t>
      </w:r>
      <w:r w:rsidR="006D032D" w:rsidRPr="00D04667">
        <w:t xml:space="preserve">, a través de cursos de capacitación en educación financiera, asegurando la </w:t>
      </w:r>
      <w:r w:rsidR="002541AA" w:rsidRPr="00D04667">
        <w:t>participación</w:t>
      </w:r>
      <w:r w:rsidR="006D032D" w:rsidRPr="00D04667">
        <w:t xml:space="preserve"> </w:t>
      </w:r>
      <w:r w:rsidR="002541AA">
        <w:t xml:space="preserve">activa </w:t>
      </w:r>
      <w:r w:rsidR="006D032D" w:rsidRPr="00D04667">
        <w:t>de los miembros, promoviendo métodos de enseñanza interactivos y accesibles, que favorezcan el aprendizaje práctico y aplicable, y el desarrollo de competencias y habilidades.</w:t>
      </w:r>
    </w:p>
    <w:bookmarkEnd w:id="4"/>
    <w:p w14:paraId="6C818A33" w14:textId="62633034" w:rsidR="00D84639" w:rsidRDefault="00D84639" w:rsidP="00D04667">
      <w:pPr>
        <w:spacing w:before="119"/>
        <w:ind w:left="628" w:right="83"/>
        <w:jc w:val="both"/>
      </w:pPr>
      <w:r w:rsidRPr="00D04667">
        <w:t>d.</w:t>
      </w:r>
      <w:r w:rsidRPr="00D04667">
        <w:tab/>
      </w:r>
      <w:bookmarkStart w:id="5" w:name="_Hlk183204295"/>
      <w:r w:rsidR="00167C47">
        <w:t>Análisis de</w:t>
      </w:r>
      <w:r w:rsidRPr="00D04667">
        <w:t xml:space="preserve"> resultados de los cursos de capacitación en educación financiera, mediante recolección de datos sobre la mejora en el conocimiento y las prácticas financieras de los participantes</w:t>
      </w:r>
      <w:r w:rsidR="00D069A1">
        <w:t>.</w:t>
      </w:r>
    </w:p>
    <w:bookmarkEnd w:id="5"/>
    <w:p w14:paraId="4A560D3D" w14:textId="1D803076" w:rsidR="00AE536A" w:rsidRDefault="00AE536A" w:rsidP="00D04667">
      <w:pPr>
        <w:pStyle w:val="Prrafodelista"/>
        <w:numPr>
          <w:ilvl w:val="1"/>
          <w:numId w:val="8"/>
        </w:numPr>
        <w:spacing w:before="119"/>
        <w:ind w:right="83"/>
        <w:rPr>
          <w:b/>
          <w:bCs/>
        </w:rPr>
      </w:pPr>
      <w:r w:rsidRPr="00D04667">
        <w:rPr>
          <w:b/>
          <w:bCs/>
        </w:rPr>
        <w:lastRenderedPageBreak/>
        <w:t>Objetivo del servicio de no consultoría</w:t>
      </w:r>
    </w:p>
    <w:p w14:paraId="397BB356" w14:textId="7B569B49" w:rsidR="00AE536A" w:rsidRDefault="00AE536A" w:rsidP="00D04667">
      <w:pPr>
        <w:pStyle w:val="Prrafodelista"/>
        <w:spacing w:before="119"/>
        <w:ind w:left="909" w:right="83" w:firstLine="0"/>
      </w:pPr>
      <w:r w:rsidRPr="00D04667">
        <w:t>Cumplir con las disposiciones del acuerdo de préstamo 9163-EC en el Subcomponente 2.3. Inclusión Financiera, en cuanto a promover la inclusión financiera y fortalecer las economías comunitarias de los Pueblos y Nacionalidades Indígenas, Afroecuatorianos y Montubios (PIAM) en los territorios priorizados.</w:t>
      </w:r>
    </w:p>
    <w:p w14:paraId="39FFADA1" w14:textId="77777777" w:rsidR="005254B6" w:rsidRPr="005254B6" w:rsidRDefault="005254B6" w:rsidP="005254B6">
      <w:pPr>
        <w:pStyle w:val="Ttulo3"/>
        <w:tabs>
          <w:tab w:val="left" w:pos="627"/>
        </w:tabs>
        <w:ind w:firstLine="0"/>
      </w:pPr>
    </w:p>
    <w:p w14:paraId="19F4CC7E" w14:textId="1B9EE68F" w:rsidR="0035321B" w:rsidRDefault="00972682">
      <w:pPr>
        <w:pStyle w:val="Ttulo3"/>
        <w:numPr>
          <w:ilvl w:val="0"/>
          <w:numId w:val="8"/>
        </w:numPr>
        <w:tabs>
          <w:tab w:val="left" w:pos="627"/>
        </w:tabs>
        <w:ind w:left="627" w:hanging="359"/>
      </w:pPr>
      <w:r>
        <w:rPr>
          <w:spacing w:val="-2"/>
        </w:rPr>
        <w:t>ALCANCE</w:t>
      </w:r>
    </w:p>
    <w:p w14:paraId="7697693F" w14:textId="77777777" w:rsidR="0035321B" w:rsidRDefault="0035321B">
      <w:pPr>
        <w:pStyle w:val="Textoindependiente"/>
        <w:spacing w:before="4"/>
        <w:rPr>
          <w:b/>
        </w:rPr>
      </w:pPr>
    </w:p>
    <w:p w14:paraId="2D5A00DE" w14:textId="32EF3D55" w:rsidR="00A7514D" w:rsidRPr="008138A3" w:rsidRDefault="00A7514D" w:rsidP="008138A3">
      <w:pPr>
        <w:pStyle w:val="Textoindependiente"/>
        <w:spacing w:before="4"/>
        <w:jc w:val="both"/>
        <w:rPr>
          <w:bCs/>
        </w:rPr>
      </w:pPr>
      <w:r w:rsidRPr="008138A3">
        <w:rPr>
          <w:bCs/>
        </w:rPr>
        <w:t>Se plantea el diseño e implementación de 1</w:t>
      </w:r>
      <w:r w:rsidR="002541AA">
        <w:rPr>
          <w:bCs/>
        </w:rPr>
        <w:t>5</w:t>
      </w:r>
      <w:r w:rsidRPr="008138A3">
        <w:rPr>
          <w:bCs/>
        </w:rPr>
        <w:t xml:space="preserve"> cursos de educación financiera, en los territorios de intervención de la </w:t>
      </w:r>
      <w:r w:rsidR="002541AA">
        <w:rPr>
          <w:bCs/>
        </w:rPr>
        <w:t>UIPT-Ibarra</w:t>
      </w:r>
      <w:r w:rsidRPr="008138A3">
        <w:rPr>
          <w:bCs/>
        </w:rPr>
        <w:t xml:space="preserve">, del proyecto PROFECPIAM, que comprende las provincias de </w:t>
      </w:r>
      <w:r w:rsidR="002541AA">
        <w:rPr>
          <w:bCs/>
        </w:rPr>
        <w:t>Imbabura, Carchi, Esmeraldas y Sucumbíos</w:t>
      </w:r>
      <w:r w:rsidR="000A5EF0" w:rsidRPr="008138A3">
        <w:rPr>
          <w:bCs/>
        </w:rPr>
        <w:t>, estableciéndose la siguiente planificación:</w:t>
      </w:r>
    </w:p>
    <w:p w14:paraId="0E0B78C3" w14:textId="757161EE" w:rsidR="005B22FA" w:rsidRPr="008138A3" w:rsidRDefault="005B22FA" w:rsidP="008138A3">
      <w:pPr>
        <w:pStyle w:val="Textoindependiente"/>
        <w:numPr>
          <w:ilvl w:val="0"/>
          <w:numId w:val="22"/>
        </w:numPr>
        <w:spacing w:before="235"/>
        <w:jc w:val="both"/>
      </w:pPr>
      <w:bookmarkStart w:id="6" w:name="_Hlk183212961"/>
      <w:r w:rsidRPr="008138A3">
        <w:t>Matriz de beneficiarios PIAM en educación financiera</w:t>
      </w:r>
    </w:p>
    <w:bookmarkEnd w:id="6"/>
    <w:p w14:paraId="0E451310" w14:textId="5EA67DE3" w:rsidR="000A5EF0" w:rsidRPr="008138A3" w:rsidRDefault="000A5EF0" w:rsidP="008138A3">
      <w:pPr>
        <w:pStyle w:val="Textoindependiente"/>
        <w:numPr>
          <w:ilvl w:val="0"/>
          <w:numId w:val="22"/>
        </w:numPr>
        <w:spacing w:before="235"/>
        <w:jc w:val="both"/>
      </w:pPr>
      <w:r w:rsidRPr="008138A3">
        <w:t>Diseño e implementación de 1</w:t>
      </w:r>
      <w:r w:rsidR="002541AA">
        <w:t>5</w:t>
      </w:r>
      <w:r w:rsidRPr="008138A3">
        <w:t xml:space="preserve"> cursos de educación financiera en el primer semestre del 2025.</w:t>
      </w:r>
    </w:p>
    <w:p w14:paraId="0AF8FE0B" w14:textId="748822D8" w:rsidR="000A5EF0" w:rsidRPr="008138A3" w:rsidRDefault="000A5EF0" w:rsidP="008138A3">
      <w:pPr>
        <w:pStyle w:val="Textoindependiente"/>
        <w:numPr>
          <w:ilvl w:val="0"/>
          <w:numId w:val="22"/>
        </w:numPr>
        <w:spacing w:before="235"/>
        <w:jc w:val="both"/>
      </w:pPr>
      <w:r w:rsidRPr="008138A3">
        <w:t>Evaluación de resultados de los cursos de educación financiera, implementados en el año 2025.</w:t>
      </w:r>
    </w:p>
    <w:p w14:paraId="004A65CD" w14:textId="0DCC7695" w:rsidR="0035321B" w:rsidRDefault="005B22FA" w:rsidP="008138A3">
      <w:pPr>
        <w:pStyle w:val="Textoindependiente"/>
        <w:numPr>
          <w:ilvl w:val="0"/>
          <w:numId w:val="22"/>
        </w:numPr>
        <w:spacing w:before="235"/>
        <w:jc w:val="both"/>
      </w:pPr>
      <w:r w:rsidRPr="008138A3">
        <w:t>Participación</w:t>
      </w:r>
      <w:r w:rsidR="000A5EF0" w:rsidRPr="008138A3">
        <w:t xml:space="preserve"> de 30 personas por curso de educación </w:t>
      </w:r>
      <w:r w:rsidRPr="008138A3">
        <w:t>financiera.</w:t>
      </w:r>
    </w:p>
    <w:p w14:paraId="50D1D514" w14:textId="77777777" w:rsidR="005254B6" w:rsidRDefault="005254B6" w:rsidP="005254B6">
      <w:pPr>
        <w:pStyle w:val="Ttulo3"/>
        <w:tabs>
          <w:tab w:val="left" w:pos="627"/>
        </w:tabs>
        <w:ind w:firstLine="0"/>
      </w:pPr>
    </w:p>
    <w:p w14:paraId="413015FB" w14:textId="20B4BD60" w:rsidR="0035321B" w:rsidRPr="00AE0AFF" w:rsidRDefault="00972682">
      <w:pPr>
        <w:pStyle w:val="Ttulo3"/>
        <w:numPr>
          <w:ilvl w:val="0"/>
          <w:numId w:val="8"/>
        </w:numPr>
        <w:tabs>
          <w:tab w:val="left" w:pos="627"/>
        </w:tabs>
        <w:ind w:left="627" w:hanging="359"/>
      </w:pPr>
      <w:r>
        <w:t>METODOLOGÍA</w:t>
      </w:r>
      <w:r>
        <w:rPr>
          <w:spacing w:val="-7"/>
        </w:rPr>
        <w:t xml:space="preserve"> </w:t>
      </w:r>
      <w:r>
        <w:t>DE</w:t>
      </w:r>
      <w:r>
        <w:rPr>
          <w:spacing w:val="-6"/>
        </w:rPr>
        <w:t xml:space="preserve"> </w:t>
      </w:r>
      <w:r>
        <w:rPr>
          <w:spacing w:val="-2"/>
        </w:rPr>
        <w:t>TRABAJO</w:t>
      </w:r>
    </w:p>
    <w:p w14:paraId="24964D8D" w14:textId="77777777" w:rsidR="00AE0AFF" w:rsidRDefault="00AE0AFF" w:rsidP="00AE0AFF">
      <w:pPr>
        <w:pStyle w:val="Ttulo3"/>
        <w:tabs>
          <w:tab w:val="left" w:pos="627"/>
        </w:tabs>
        <w:ind w:firstLine="0"/>
      </w:pPr>
    </w:p>
    <w:p w14:paraId="6CC813FA" w14:textId="169E0EA3" w:rsidR="0035321B" w:rsidRDefault="00972682">
      <w:pPr>
        <w:pStyle w:val="Textoindependiente"/>
        <w:spacing w:before="117" w:line="242" w:lineRule="auto"/>
        <w:ind w:left="201" w:right="120"/>
        <w:jc w:val="both"/>
      </w:pPr>
      <w:r>
        <w:t xml:space="preserve">El </w:t>
      </w:r>
      <w:r w:rsidR="00833004">
        <w:t>c</w:t>
      </w:r>
      <w:r>
        <w:t xml:space="preserve">ontratante, designará al </w:t>
      </w:r>
      <w:r w:rsidR="00D84769">
        <w:t>a</w:t>
      </w:r>
      <w:r>
        <w:t xml:space="preserve">dministrador del </w:t>
      </w:r>
      <w:r w:rsidR="00D84769">
        <w:t>c</w:t>
      </w:r>
      <w:r>
        <w:t>ontrato, quién será el responsable de mantener contacto con</w:t>
      </w:r>
      <w:r>
        <w:rPr>
          <w:spacing w:val="-3"/>
        </w:rPr>
        <w:t xml:space="preserve"> </w:t>
      </w:r>
      <w:r>
        <w:t>el</w:t>
      </w:r>
      <w:r>
        <w:rPr>
          <w:spacing w:val="-2"/>
        </w:rPr>
        <w:t xml:space="preserve"> </w:t>
      </w:r>
      <w:r w:rsidR="00D84769">
        <w:rPr>
          <w:spacing w:val="-2"/>
        </w:rPr>
        <w:t>p</w:t>
      </w:r>
      <w:r>
        <w:t>roveedor</w:t>
      </w:r>
      <w:r>
        <w:rPr>
          <w:spacing w:val="-3"/>
        </w:rPr>
        <w:t xml:space="preserve"> </w:t>
      </w:r>
      <w:r>
        <w:t>para</w:t>
      </w:r>
      <w:r>
        <w:rPr>
          <w:spacing w:val="-3"/>
        </w:rPr>
        <w:t xml:space="preserve"> </w:t>
      </w:r>
      <w:r>
        <w:t>supervisar</w:t>
      </w:r>
      <w:r>
        <w:rPr>
          <w:spacing w:val="-5"/>
        </w:rPr>
        <w:t xml:space="preserve"> </w:t>
      </w:r>
      <w:r>
        <w:t>el</w:t>
      </w:r>
      <w:r>
        <w:rPr>
          <w:spacing w:val="-2"/>
        </w:rPr>
        <w:t xml:space="preserve"> </w:t>
      </w:r>
      <w:r>
        <w:t>cumplimiento</w:t>
      </w:r>
      <w:r>
        <w:rPr>
          <w:spacing w:val="-3"/>
        </w:rPr>
        <w:t xml:space="preserve"> </w:t>
      </w:r>
      <w:r>
        <w:t>de</w:t>
      </w:r>
      <w:r>
        <w:rPr>
          <w:spacing w:val="-5"/>
        </w:rPr>
        <w:t xml:space="preserve"> </w:t>
      </w:r>
      <w:r>
        <w:t>las</w:t>
      </w:r>
      <w:r>
        <w:rPr>
          <w:spacing w:val="-3"/>
        </w:rPr>
        <w:t xml:space="preserve"> </w:t>
      </w:r>
      <w:r>
        <w:t>obligaciones</w:t>
      </w:r>
      <w:r>
        <w:rPr>
          <w:spacing w:val="-3"/>
        </w:rPr>
        <w:t xml:space="preserve"> </w:t>
      </w:r>
      <w:r>
        <w:t>derivadas</w:t>
      </w:r>
      <w:r>
        <w:rPr>
          <w:spacing w:val="-3"/>
        </w:rPr>
        <w:t xml:space="preserve"> </w:t>
      </w:r>
      <w:r>
        <w:t>del</w:t>
      </w:r>
      <w:r>
        <w:rPr>
          <w:spacing w:val="-2"/>
        </w:rPr>
        <w:t xml:space="preserve"> </w:t>
      </w:r>
      <w:r>
        <w:t>contrato</w:t>
      </w:r>
      <w:r>
        <w:rPr>
          <w:spacing w:val="-6"/>
        </w:rPr>
        <w:t xml:space="preserve"> </w:t>
      </w:r>
      <w:r>
        <w:t>suscrito</w:t>
      </w:r>
      <w:r>
        <w:rPr>
          <w:spacing w:val="-3"/>
        </w:rPr>
        <w:t xml:space="preserve"> </w:t>
      </w:r>
      <w:r>
        <w:t xml:space="preserve">entre las partes y que el </w:t>
      </w:r>
      <w:r w:rsidR="00F25AE7">
        <w:t>servicio</w:t>
      </w:r>
      <w:r>
        <w:t xml:space="preserve"> sea prestado de acuerdo con los requerimientos de la Institución.</w:t>
      </w:r>
    </w:p>
    <w:p w14:paraId="52B34538" w14:textId="77777777" w:rsidR="0035321B" w:rsidRDefault="00972682">
      <w:pPr>
        <w:pStyle w:val="Textoindependiente"/>
        <w:spacing w:before="112" w:line="244" w:lineRule="auto"/>
        <w:ind w:left="201" w:right="766"/>
        <w:jc w:val="both"/>
        <w:rPr>
          <w:spacing w:val="-2"/>
        </w:rPr>
      </w:pPr>
      <w:r>
        <w:t>Para</w:t>
      </w:r>
      <w:r>
        <w:rPr>
          <w:spacing w:val="-3"/>
        </w:rPr>
        <w:t xml:space="preserve"> </w:t>
      </w:r>
      <w:r>
        <w:t>dar</w:t>
      </w:r>
      <w:r>
        <w:rPr>
          <w:spacing w:val="-5"/>
        </w:rPr>
        <w:t xml:space="preserve"> </w:t>
      </w:r>
      <w:r>
        <w:t>cumplimiento</w:t>
      </w:r>
      <w:r>
        <w:rPr>
          <w:spacing w:val="-3"/>
        </w:rPr>
        <w:t xml:space="preserve"> </w:t>
      </w:r>
      <w:r>
        <w:t>al</w:t>
      </w:r>
      <w:r>
        <w:rPr>
          <w:spacing w:val="-2"/>
        </w:rPr>
        <w:t xml:space="preserve"> </w:t>
      </w:r>
      <w:r>
        <w:t>objeto</w:t>
      </w:r>
      <w:r>
        <w:rPr>
          <w:spacing w:val="-3"/>
        </w:rPr>
        <w:t xml:space="preserve"> </w:t>
      </w:r>
      <w:r>
        <w:t>de</w:t>
      </w:r>
      <w:r>
        <w:rPr>
          <w:spacing w:val="-5"/>
        </w:rPr>
        <w:t xml:space="preserve"> </w:t>
      </w:r>
      <w:r>
        <w:t>esta</w:t>
      </w:r>
      <w:r>
        <w:rPr>
          <w:spacing w:val="-3"/>
        </w:rPr>
        <w:t xml:space="preserve"> </w:t>
      </w:r>
      <w:r>
        <w:t>contratación,</w:t>
      </w:r>
      <w:r>
        <w:rPr>
          <w:spacing w:val="-3"/>
        </w:rPr>
        <w:t xml:space="preserve"> </w:t>
      </w:r>
      <w:r>
        <w:t>se</w:t>
      </w:r>
      <w:r>
        <w:rPr>
          <w:spacing w:val="-3"/>
        </w:rPr>
        <w:t xml:space="preserve"> </w:t>
      </w:r>
      <w:r>
        <w:t>deberá</w:t>
      </w:r>
      <w:r>
        <w:rPr>
          <w:spacing w:val="-5"/>
        </w:rPr>
        <w:t xml:space="preserve"> </w:t>
      </w:r>
      <w:r>
        <w:t>aplicar</w:t>
      </w:r>
      <w:r>
        <w:rPr>
          <w:spacing w:val="-3"/>
        </w:rPr>
        <w:t xml:space="preserve"> </w:t>
      </w:r>
      <w:r>
        <w:t>la</w:t>
      </w:r>
      <w:r>
        <w:rPr>
          <w:spacing w:val="-3"/>
        </w:rPr>
        <w:t xml:space="preserve"> </w:t>
      </w:r>
      <w:r>
        <w:t>siguiente</w:t>
      </w:r>
      <w:r>
        <w:rPr>
          <w:spacing w:val="-5"/>
        </w:rPr>
        <w:t xml:space="preserve"> </w:t>
      </w:r>
      <w:r>
        <w:t>metodología</w:t>
      </w:r>
      <w:r>
        <w:rPr>
          <w:spacing w:val="-3"/>
        </w:rPr>
        <w:t xml:space="preserve"> </w:t>
      </w:r>
      <w:r>
        <w:t xml:space="preserve">de </w:t>
      </w:r>
      <w:r>
        <w:rPr>
          <w:spacing w:val="-2"/>
        </w:rPr>
        <w:t>trabajo:</w:t>
      </w:r>
    </w:p>
    <w:p w14:paraId="4717A2C1" w14:textId="77777777" w:rsidR="00AE0AFF" w:rsidRDefault="00AE0AFF">
      <w:pPr>
        <w:pStyle w:val="Textoindependiente"/>
        <w:spacing w:before="112" w:line="244" w:lineRule="auto"/>
        <w:ind w:left="201" w:right="766"/>
        <w:jc w:val="both"/>
        <w:rPr>
          <w:spacing w:val="-2"/>
        </w:rPr>
      </w:pPr>
    </w:p>
    <w:p w14:paraId="1A9AFD85" w14:textId="725A9486" w:rsidR="00983CB3" w:rsidRDefault="00983CB3" w:rsidP="00983CB3">
      <w:pPr>
        <w:spacing w:after="120"/>
        <w:jc w:val="center"/>
        <w:rPr>
          <w:rFonts w:eastAsia="Arial Unicode MS"/>
          <w:lang w:val="es-EC"/>
        </w:rPr>
      </w:pPr>
      <w:r>
        <w:rPr>
          <w:spacing w:val="-2"/>
        </w:rPr>
        <w:tab/>
      </w:r>
      <w:r w:rsidRPr="006015F2">
        <w:rPr>
          <w:rFonts w:eastAsia="Arial Unicode MS"/>
          <w:b/>
          <w:bCs/>
          <w:lang w:val="es-EC"/>
        </w:rPr>
        <w:t xml:space="preserve">Tabla 1: </w:t>
      </w:r>
      <w:r w:rsidRPr="006015F2">
        <w:rPr>
          <w:rFonts w:eastAsia="Arial Unicode MS"/>
          <w:lang w:val="es-EC"/>
        </w:rPr>
        <w:t>Detalle del servicio</w:t>
      </w:r>
    </w:p>
    <w:p w14:paraId="4DBDBCF5" w14:textId="77777777" w:rsidR="00342D5C" w:rsidRPr="00983CB3" w:rsidRDefault="00342D5C" w:rsidP="00983CB3">
      <w:pPr>
        <w:spacing w:after="120"/>
        <w:jc w:val="center"/>
        <w:rPr>
          <w:rFonts w:eastAsia="Arial Unicode MS"/>
          <w:b/>
          <w:bCs/>
          <w:lang w:val="es-EC"/>
        </w:rPr>
      </w:pPr>
    </w:p>
    <w:tbl>
      <w:tblPr>
        <w:tblStyle w:val="Tablaconcuadrcula"/>
        <w:tblW w:w="0" w:type="auto"/>
        <w:tblInd w:w="423" w:type="dxa"/>
        <w:tblLook w:val="04A0" w:firstRow="1" w:lastRow="0" w:firstColumn="1" w:lastColumn="0" w:noHBand="0" w:noVBand="1"/>
      </w:tblPr>
      <w:tblGrid>
        <w:gridCol w:w="562"/>
        <w:gridCol w:w="3263"/>
        <w:gridCol w:w="5003"/>
      </w:tblGrid>
      <w:tr w:rsidR="00692271" w:rsidRPr="00692271" w14:paraId="4EDADBEF" w14:textId="77777777" w:rsidTr="00CA20F6">
        <w:tc>
          <w:tcPr>
            <w:tcW w:w="562" w:type="dxa"/>
          </w:tcPr>
          <w:p w14:paraId="36654473" w14:textId="77777777" w:rsidR="00692271" w:rsidRPr="00692271" w:rsidRDefault="00692271" w:rsidP="00692271">
            <w:pPr>
              <w:spacing w:after="120"/>
              <w:jc w:val="center"/>
              <w:rPr>
                <w:rFonts w:eastAsia="Calibri"/>
                <w:b/>
                <w:bCs/>
                <w:lang w:eastAsia="es-CO"/>
              </w:rPr>
            </w:pPr>
            <w:r w:rsidRPr="00692271">
              <w:rPr>
                <w:rFonts w:eastAsia="Calibri"/>
                <w:b/>
                <w:bCs/>
              </w:rPr>
              <w:t>No.</w:t>
            </w:r>
          </w:p>
        </w:tc>
        <w:tc>
          <w:tcPr>
            <w:tcW w:w="3263" w:type="dxa"/>
          </w:tcPr>
          <w:p w14:paraId="65FFB250" w14:textId="77777777" w:rsidR="00692271" w:rsidRPr="00692271" w:rsidRDefault="00692271" w:rsidP="00692271">
            <w:pPr>
              <w:spacing w:after="120"/>
              <w:jc w:val="center"/>
              <w:rPr>
                <w:rFonts w:eastAsia="Calibri"/>
                <w:b/>
                <w:bCs/>
                <w:lang w:eastAsia="es-CO"/>
              </w:rPr>
            </w:pPr>
            <w:r w:rsidRPr="00692271">
              <w:rPr>
                <w:rFonts w:eastAsia="Calibri"/>
                <w:b/>
                <w:bCs/>
              </w:rPr>
              <w:t>Actividad</w:t>
            </w:r>
          </w:p>
        </w:tc>
        <w:tc>
          <w:tcPr>
            <w:tcW w:w="5003" w:type="dxa"/>
          </w:tcPr>
          <w:p w14:paraId="1D688C4B" w14:textId="77777777" w:rsidR="00692271" w:rsidRPr="00692271" w:rsidRDefault="00692271" w:rsidP="00692271">
            <w:pPr>
              <w:spacing w:after="120"/>
              <w:jc w:val="center"/>
              <w:rPr>
                <w:rFonts w:eastAsia="Calibri"/>
                <w:b/>
                <w:bCs/>
                <w:lang w:eastAsia="es-CO"/>
              </w:rPr>
            </w:pPr>
            <w:r w:rsidRPr="00692271">
              <w:rPr>
                <w:rFonts w:eastAsia="Calibri"/>
                <w:b/>
                <w:bCs/>
              </w:rPr>
              <w:t>Detalle</w:t>
            </w:r>
          </w:p>
        </w:tc>
      </w:tr>
      <w:tr w:rsidR="00692271" w:rsidRPr="00692271" w14:paraId="167EA8A4" w14:textId="77777777" w:rsidTr="00CA20F6">
        <w:tc>
          <w:tcPr>
            <w:tcW w:w="562" w:type="dxa"/>
          </w:tcPr>
          <w:p w14:paraId="3D342CA0" w14:textId="77777777" w:rsidR="00692271" w:rsidRPr="00692271" w:rsidRDefault="00692271" w:rsidP="00692271">
            <w:pPr>
              <w:spacing w:after="120"/>
              <w:rPr>
                <w:rFonts w:eastAsia="Calibri"/>
                <w:lang w:eastAsia="es-CO"/>
              </w:rPr>
            </w:pPr>
            <w:r w:rsidRPr="00692271">
              <w:rPr>
                <w:rFonts w:eastAsia="Calibri"/>
              </w:rPr>
              <w:t>1</w:t>
            </w:r>
          </w:p>
        </w:tc>
        <w:tc>
          <w:tcPr>
            <w:tcW w:w="3263" w:type="dxa"/>
          </w:tcPr>
          <w:p w14:paraId="15A0D6EF" w14:textId="2EC4BBD8" w:rsidR="00692271" w:rsidRPr="00692271" w:rsidRDefault="00692271" w:rsidP="00692271">
            <w:pPr>
              <w:spacing w:after="120"/>
              <w:rPr>
                <w:rFonts w:eastAsia="Calibri"/>
                <w:lang w:eastAsia="es-CO"/>
              </w:rPr>
            </w:pPr>
            <w:r w:rsidRPr="00692271">
              <w:rPr>
                <w:rFonts w:eastAsia="Calibri"/>
                <w:iCs/>
              </w:rPr>
              <w:t>Duración del servicio</w:t>
            </w:r>
            <w:r w:rsidR="00CA20F6">
              <w:rPr>
                <w:rFonts w:eastAsia="Calibri"/>
                <w:iCs/>
              </w:rPr>
              <w:t xml:space="preserve"> de capacitación</w:t>
            </w:r>
          </w:p>
        </w:tc>
        <w:tc>
          <w:tcPr>
            <w:tcW w:w="5003" w:type="dxa"/>
          </w:tcPr>
          <w:p w14:paraId="56625C60" w14:textId="709E50C2" w:rsidR="00692271" w:rsidRPr="00692271" w:rsidRDefault="00983CB3" w:rsidP="00692271">
            <w:pPr>
              <w:spacing w:after="120"/>
              <w:rPr>
                <w:rFonts w:eastAsia="Calibri"/>
                <w:lang w:eastAsia="es-CO"/>
              </w:rPr>
            </w:pPr>
            <w:r>
              <w:rPr>
                <w:rFonts w:eastAsia="Calibri"/>
                <w:iCs/>
              </w:rPr>
              <w:t>180</w:t>
            </w:r>
            <w:r w:rsidR="00692271" w:rsidRPr="00692271">
              <w:rPr>
                <w:rFonts w:eastAsia="Calibri"/>
                <w:iCs/>
              </w:rPr>
              <w:t xml:space="preserve"> días (calendario)</w:t>
            </w:r>
          </w:p>
        </w:tc>
      </w:tr>
      <w:tr w:rsidR="00692271" w:rsidRPr="00692271" w14:paraId="075CD5BC" w14:textId="77777777" w:rsidTr="00CA20F6">
        <w:tc>
          <w:tcPr>
            <w:tcW w:w="562" w:type="dxa"/>
          </w:tcPr>
          <w:p w14:paraId="14186649" w14:textId="77777777" w:rsidR="00692271" w:rsidRPr="00692271" w:rsidRDefault="00692271" w:rsidP="00692271">
            <w:pPr>
              <w:spacing w:after="120"/>
              <w:rPr>
                <w:rFonts w:eastAsia="Calibri"/>
                <w:lang w:eastAsia="es-CO"/>
              </w:rPr>
            </w:pPr>
            <w:r w:rsidRPr="00692271">
              <w:rPr>
                <w:rFonts w:eastAsia="Calibri"/>
              </w:rPr>
              <w:t>2</w:t>
            </w:r>
          </w:p>
        </w:tc>
        <w:tc>
          <w:tcPr>
            <w:tcW w:w="3263" w:type="dxa"/>
          </w:tcPr>
          <w:p w14:paraId="0718B5AC" w14:textId="4FB300C1" w:rsidR="00692271" w:rsidRPr="00692271" w:rsidRDefault="00692271" w:rsidP="00692271">
            <w:pPr>
              <w:spacing w:after="120"/>
              <w:rPr>
                <w:rFonts w:eastAsia="Calibri"/>
                <w:lang w:eastAsia="es-CO"/>
              </w:rPr>
            </w:pPr>
            <w:r w:rsidRPr="00692271">
              <w:rPr>
                <w:rFonts w:eastAsia="Calibri"/>
                <w:iCs/>
              </w:rPr>
              <w:t xml:space="preserve">Duración por </w:t>
            </w:r>
            <w:r w:rsidR="00CF1DD4">
              <w:rPr>
                <w:rFonts w:eastAsia="Calibri"/>
                <w:iCs/>
              </w:rPr>
              <w:t>curso</w:t>
            </w:r>
            <w:r w:rsidRPr="00692271">
              <w:rPr>
                <w:rFonts w:eastAsia="Calibri"/>
                <w:iCs/>
              </w:rPr>
              <w:t xml:space="preserve"> (horas)</w:t>
            </w:r>
          </w:p>
        </w:tc>
        <w:tc>
          <w:tcPr>
            <w:tcW w:w="5003" w:type="dxa"/>
          </w:tcPr>
          <w:p w14:paraId="59FE2EF8" w14:textId="715E871D" w:rsidR="00692271" w:rsidRPr="00692271" w:rsidRDefault="00CF1DD4" w:rsidP="00692271">
            <w:pPr>
              <w:spacing w:after="120"/>
              <w:rPr>
                <w:rFonts w:eastAsia="Calibri"/>
                <w:lang w:eastAsia="es-CO"/>
              </w:rPr>
            </w:pPr>
            <w:r>
              <w:rPr>
                <w:rFonts w:eastAsia="Calibri"/>
                <w:iCs/>
              </w:rPr>
              <w:t>1</w:t>
            </w:r>
            <w:r w:rsidR="002541AA">
              <w:rPr>
                <w:rFonts w:eastAsia="Calibri"/>
                <w:iCs/>
              </w:rPr>
              <w:t>0</w:t>
            </w:r>
            <w:r w:rsidR="00692271" w:rsidRPr="00692271">
              <w:rPr>
                <w:rFonts w:eastAsia="Calibri"/>
                <w:iCs/>
              </w:rPr>
              <w:t xml:space="preserve"> horas por </w:t>
            </w:r>
            <w:r>
              <w:rPr>
                <w:rFonts w:eastAsia="Calibri"/>
                <w:iCs/>
              </w:rPr>
              <w:t>curso</w:t>
            </w:r>
          </w:p>
        </w:tc>
      </w:tr>
      <w:tr w:rsidR="00692271" w:rsidRPr="00692271" w14:paraId="2A4F61B8" w14:textId="77777777" w:rsidTr="00CA20F6">
        <w:tc>
          <w:tcPr>
            <w:tcW w:w="562" w:type="dxa"/>
          </w:tcPr>
          <w:p w14:paraId="0F804785" w14:textId="77777777" w:rsidR="00692271" w:rsidRPr="00692271" w:rsidRDefault="00692271" w:rsidP="00692271">
            <w:pPr>
              <w:spacing w:after="120"/>
              <w:rPr>
                <w:rFonts w:eastAsia="Calibri"/>
                <w:lang w:eastAsia="es-CO"/>
              </w:rPr>
            </w:pPr>
            <w:r w:rsidRPr="00692271">
              <w:rPr>
                <w:rFonts w:eastAsia="Calibri"/>
              </w:rPr>
              <w:t>3</w:t>
            </w:r>
          </w:p>
        </w:tc>
        <w:tc>
          <w:tcPr>
            <w:tcW w:w="3263" w:type="dxa"/>
          </w:tcPr>
          <w:p w14:paraId="474471F6" w14:textId="26C9B056" w:rsidR="00692271" w:rsidRPr="00692271" w:rsidRDefault="00CF1DD4" w:rsidP="00692271">
            <w:pPr>
              <w:spacing w:after="120"/>
              <w:rPr>
                <w:rFonts w:eastAsia="Calibri"/>
                <w:lang w:eastAsia="es-CO"/>
              </w:rPr>
            </w:pPr>
            <w:r>
              <w:rPr>
                <w:rFonts w:eastAsia="Calibri"/>
                <w:iCs/>
              </w:rPr>
              <w:t xml:space="preserve">Participantes </w:t>
            </w:r>
            <w:r w:rsidR="00692271" w:rsidRPr="00692271">
              <w:rPr>
                <w:rFonts w:eastAsia="Calibri"/>
                <w:iCs/>
              </w:rPr>
              <w:t xml:space="preserve">por </w:t>
            </w:r>
            <w:r>
              <w:rPr>
                <w:rFonts w:eastAsia="Calibri"/>
                <w:iCs/>
              </w:rPr>
              <w:t>curso</w:t>
            </w:r>
          </w:p>
        </w:tc>
        <w:tc>
          <w:tcPr>
            <w:tcW w:w="5003" w:type="dxa"/>
          </w:tcPr>
          <w:p w14:paraId="27D4D07F" w14:textId="5E47520A" w:rsidR="00692271" w:rsidRPr="00692271" w:rsidRDefault="00CF1DD4" w:rsidP="00692271">
            <w:pPr>
              <w:spacing w:after="120"/>
              <w:rPr>
                <w:rFonts w:eastAsia="Calibri"/>
                <w:lang w:eastAsia="es-CO"/>
              </w:rPr>
            </w:pPr>
            <w:r>
              <w:rPr>
                <w:rFonts w:eastAsia="Calibri"/>
                <w:iCs/>
              </w:rPr>
              <w:t>30</w:t>
            </w:r>
            <w:r w:rsidR="00692271" w:rsidRPr="00692271">
              <w:rPr>
                <w:rFonts w:eastAsia="Calibri"/>
                <w:iCs/>
              </w:rPr>
              <w:t xml:space="preserve"> personas por </w:t>
            </w:r>
            <w:r>
              <w:rPr>
                <w:rFonts w:eastAsia="Calibri"/>
                <w:iCs/>
              </w:rPr>
              <w:t>curso</w:t>
            </w:r>
          </w:p>
        </w:tc>
      </w:tr>
      <w:tr w:rsidR="00692271" w:rsidRPr="00692271" w14:paraId="2FF562BB" w14:textId="77777777" w:rsidTr="00CA20F6">
        <w:tc>
          <w:tcPr>
            <w:tcW w:w="562" w:type="dxa"/>
          </w:tcPr>
          <w:p w14:paraId="4264918E" w14:textId="77777777" w:rsidR="00692271" w:rsidRPr="00692271" w:rsidRDefault="00692271" w:rsidP="00692271">
            <w:pPr>
              <w:spacing w:after="120"/>
              <w:rPr>
                <w:rFonts w:eastAsia="Calibri"/>
                <w:lang w:eastAsia="es-CO"/>
              </w:rPr>
            </w:pPr>
            <w:r w:rsidRPr="00692271">
              <w:rPr>
                <w:rFonts w:eastAsia="Calibri"/>
              </w:rPr>
              <w:t>4</w:t>
            </w:r>
          </w:p>
        </w:tc>
        <w:tc>
          <w:tcPr>
            <w:tcW w:w="3263" w:type="dxa"/>
          </w:tcPr>
          <w:p w14:paraId="2730D9E4" w14:textId="74D76E2B" w:rsidR="00692271" w:rsidRPr="00692271" w:rsidRDefault="00692271" w:rsidP="00692271">
            <w:pPr>
              <w:spacing w:after="120"/>
              <w:rPr>
                <w:rFonts w:eastAsia="Calibri"/>
                <w:lang w:eastAsia="es-CO"/>
              </w:rPr>
            </w:pPr>
            <w:r w:rsidRPr="00692271">
              <w:rPr>
                <w:rFonts w:eastAsia="Calibri"/>
                <w:iCs/>
              </w:rPr>
              <w:t>Modalidad de</w:t>
            </w:r>
            <w:r w:rsidR="00CF1DD4">
              <w:rPr>
                <w:rFonts w:eastAsia="Calibri"/>
                <w:iCs/>
              </w:rPr>
              <w:t xml:space="preserve"> los cursos</w:t>
            </w:r>
          </w:p>
        </w:tc>
        <w:tc>
          <w:tcPr>
            <w:tcW w:w="5003" w:type="dxa"/>
          </w:tcPr>
          <w:p w14:paraId="1823C97C" w14:textId="77777777" w:rsidR="00692271" w:rsidRPr="00692271" w:rsidRDefault="00692271" w:rsidP="00692271">
            <w:pPr>
              <w:spacing w:after="120"/>
              <w:rPr>
                <w:rFonts w:eastAsia="Calibri"/>
                <w:lang w:eastAsia="es-CO"/>
              </w:rPr>
            </w:pPr>
            <w:r w:rsidRPr="00692271">
              <w:rPr>
                <w:rFonts w:eastAsia="Calibri"/>
                <w:iCs/>
              </w:rPr>
              <w:t>Presencial</w:t>
            </w:r>
          </w:p>
        </w:tc>
      </w:tr>
      <w:tr w:rsidR="00692271" w:rsidRPr="00692271" w14:paraId="51579899" w14:textId="77777777" w:rsidTr="00CA20F6">
        <w:tc>
          <w:tcPr>
            <w:tcW w:w="562" w:type="dxa"/>
          </w:tcPr>
          <w:p w14:paraId="73D95AC0" w14:textId="77777777" w:rsidR="00692271" w:rsidRPr="00692271" w:rsidRDefault="00692271" w:rsidP="00692271">
            <w:pPr>
              <w:spacing w:after="120"/>
              <w:rPr>
                <w:rFonts w:eastAsia="Calibri"/>
                <w:lang w:eastAsia="es-CO"/>
              </w:rPr>
            </w:pPr>
            <w:r w:rsidRPr="00692271">
              <w:rPr>
                <w:rFonts w:eastAsia="Calibri"/>
              </w:rPr>
              <w:t>5</w:t>
            </w:r>
          </w:p>
        </w:tc>
        <w:tc>
          <w:tcPr>
            <w:tcW w:w="3263" w:type="dxa"/>
          </w:tcPr>
          <w:p w14:paraId="747B6824" w14:textId="77777777" w:rsidR="00692271" w:rsidRPr="00692271" w:rsidRDefault="00692271" w:rsidP="00692271">
            <w:pPr>
              <w:spacing w:after="120"/>
              <w:rPr>
                <w:rFonts w:eastAsia="Calibri"/>
                <w:lang w:eastAsia="es-CO"/>
              </w:rPr>
            </w:pPr>
            <w:r w:rsidRPr="00692271">
              <w:rPr>
                <w:rFonts w:eastAsia="Calibri"/>
                <w:iCs/>
              </w:rPr>
              <w:t>Ubicación</w:t>
            </w:r>
          </w:p>
        </w:tc>
        <w:tc>
          <w:tcPr>
            <w:tcW w:w="5003" w:type="dxa"/>
          </w:tcPr>
          <w:p w14:paraId="3D57189A" w14:textId="43F70564" w:rsidR="00692271" w:rsidRPr="00692271" w:rsidRDefault="00CF1DD4" w:rsidP="00692271">
            <w:pPr>
              <w:spacing w:after="120"/>
              <w:jc w:val="both"/>
              <w:rPr>
                <w:rFonts w:eastAsia="Calibri"/>
                <w:lang w:eastAsia="es-CO"/>
              </w:rPr>
            </w:pPr>
            <w:r>
              <w:rPr>
                <w:rFonts w:eastAsia="Calibri"/>
              </w:rPr>
              <w:t xml:space="preserve">Territorios priorizados de la </w:t>
            </w:r>
            <w:r w:rsidR="002541AA">
              <w:rPr>
                <w:rFonts w:eastAsia="Calibri"/>
              </w:rPr>
              <w:t>UIPT-Ibarra</w:t>
            </w:r>
            <w:r>
              <w:rPr>
                <w:rFonts w:eastAsia="Calibri"/>
              </w:rPr>
              <w:t xml:space="preserve">: </w:t>
            </w:r>
            <w:r w:rsidR="002541AA">
              <w:rPr>
                <w:rFonts w:eastAsia="Calibri"/>
              </w:rPr>
              <w:t>Imbabura, Carchi, Esmeraldas y Sucumbíos</w:t>
            </w:r>
          </w:p>
        </w:tc>
      </w:tr>
    </w:tbl>
    <w:p w14:paraId="1D75BD7E" w14:textId="77777777" w:rsidR="00963DF9" w:rsidRDefault="00963DF9">
      <w:pPr>
        <w:pStyle w:val="Textoindependiente"/>
        <w:spacing w:before="112" w:line="244" w:lineRule="auto"/>
        <w:ind w:left="201" w:right="766"/>
        <w:jc w:val="both"/>
        <w:rPr>
          <w:spacing w:val="-2"/>
        </w:rPr>
      </w:pPr>
    </w:p>
    <w:p w14:paraId="1392C3ED" w14:textId="77777777" w:rsidR="008356EC" w:rsidRDefault="008356EC">
      <w:pPr>
        <w:pStyle w:val="Textoindependiente"/>
        <w:spacing w:before="112" w:line="244" w:lineRule="auto"/>
        <w:ind w:left="201" w:right="766"/>
        <w:jc w:val="both"/>
        <w:rPr>
          <w:spacing w:val="-2"/>
        </w:rPr>
      </w:pPr>
    </w:p>
    <w:p w14:paraId="5805FA74" w14:textId="77777777" w:rsidR="008356EC" w:rsidRDefault="008356EC">
      <w:pPr>
        <w:pStyle w:val="Textoindependiente"/>
        <w:spacing w:before="112" w:line="244" w:lineRule="auto"/>
        <w:ind w:left="201" w:right="766"/>
        <w:jc w:val="both"/>
        <w:rPr>
          <w:spacing w:val="-2"/>
        </w:rPr>
      </w:pPr>
    </w:p>
    <w:p w14:paraId="00BCD619" w14:textId="77777777" w:rsidR="008356EC" w:rsidRDefault="008356EC">
      <w:pPr>
        <w:pStyle w:val="Textoindependiente"/>
        <w:spacing w:before="112" w:line="244" w:lineRule="auto"/>
        <w:ind w:left="201" w:right="766"/>
        <w:jc w:val="both"/>
        <w:rPr>
          <w:spacing w:val="-2"/>
        </w:rPr>
      </w:pPr>
    </w:p>
    <w:p w14:paraId="2867C7AD" w14:textId="77777777" w:rsidR="002202A7" w:rsidRDefault="002202A7">
      <w:pPr>
        <w:pStyle w:val="Textoindependiente"/>
        <w:spacing w:before="112" w:line="244" w:lineRule="auto"/>
        <w:ind w:left="201" w:right="766"/>
        <w:jc w:val="both"/>
        <w:rPr>
          <w:spacing w:val="-2"/>
        </w:rPr>
      </w:pPr>
    </w:p>
    <w:p w14:paraId="0C19D791" w14:textId="77777777" w:rsidR="00342D5C" w:rsidRDefault="00342D5C">
      <w:pPr>
        <w:pStyle w:val="Textoindependiente"/>
        <w:spacing w:before="112" w:line="244" w:lineRule="auto"/>
        <w:ind w:left="201" w:right="766"/>
        <w:jc w:val="both"/>
        <w:rPr>
          <w:spacing w:val="-2"/>
        </w:rPr>
      </w:pPr>
    </w:p>
    <w:p w14:paraId="1257730A" w14:textId="77777777" w:rsidR="00342D5C" w:rsidRDefault="00342D5C">
      <w:pPr>
        <w:pStyle w:val="Textoindependiente"/>
        <w:spacing w:before="112" w:line="244" w:lineRule="auto"/>
        <w:ind w:left="201" w:right="766"/>
        <w:jc w:val="both"/>
        <w:rPr>
          <w:spacing w:val="-2"/>
        </w:rPr>
      </w:pPr>
    </w:p>
    <w:p w14:paraId="05B79046" w14:textId="77777777" w:rsidR="002202A7" w:rsidRDefault="002202A7">
      <w:pPr>
        <w:pStyle w:val="Textoindependiente"/>
        <w:spacing w:before="112" w:line="244" w:lineRule="auto"/>
        <w:ind w:left="201" w:right="766"/>
        <w:jc w:val="both"/>
        <w:rPr>
          <w:spacing w:val="-2"/>
        </w:rPr>
      </w:pPr>
    </w:p>
    <w:p w14:paraId="066F907A" w14:textId="77777777" w:rsidR="008356EC" w:rsidRDefault="008356EC">
      <w:pPr>
        <w:pStyle w:val="Textoindependiente"/>
        <w:spacing w:before="112" w:line="244" w:lineRule="auto"/>
        <w:ind w:left="201" w:right="766"/>
        <w:jc w:val="both"/>
        <w:rPr>
          <w:spacing w:val="-2"/>
        </w:rPr>
      </w:pPr>
    </w:p>
    <w:p w14:paraId="79C56864" w14:textId="051ABFFD" w:rsidR="00963DF9" w:rsidRDefault="00E93352" w:rsidP="000862FE">
      <w:pPr>
        <w:pStyle w:val="Textoindependiente"/>
        <w:numPr>
          <w:ilvl w:val="0"/>
          <w:numId w:val="8"/>
        </w:numPr>
        <w:ind w:right="766"/>
        <w:rPr>
          <w:b/>
          <w:bCs/>
          <w:spacing w:val="-2"/>
        </w:rPr>
      </w:pPr>
      <w:r>
        <w:rPr>
          <w:b/>
          <w:bCs/>
          <w:spacing w:val="-2"/>
        </w:rPr>
        <w:t>S</w:t>
      </w:r>
      <w:r w:rsidR="00963DF9" w:rsidRPr="00963DF9">
        <w:rPr>
          <w:b/>
          <w:bCs/>
          <w:spacing w:val="-2"/>
        </w:rPr>
        <w:t>ERVICIOS ESPERADOS</w:t>
      </w:r>
    </w:p>
    <w:p w14:paraId="7623BE74" w14:textId="77777777" w:rsidR="004F7B8E" w:rsidRPr="00963DF9" w:rsidRDefault="004F7B8E" w:rsidP="000862FE">
      <w:pPr>
        <w:pStyle w:val="Textoindependiente"/>
        <w:ind w:left="628" w:right="766"/>
        <w:rPr>
          <w:b/>
          <w:bCs/>
          <w:spacing w:val="-2"/>
        </w:rPr>
      </w:pPr>
    </w:p>
    <w:p w14:paraId="2542C1FC" w14:textId="07920B0B" w:rsidR="00963DF9" w:rsidRDefault="000A4E1D" w:rsidP="000862FE">
      <w:pPr>
        <w:pStyle w:val="Textoindependiente"/>
        <w:ind w:left="201" w:right="766"/>
        <w:jc w:val="both"/>
        <w:rPr>
          <w:spacing w:val="-2"/>
        </w:rPr>
      </w:pPr>
      <w:r>
        <w:rPr>
          <w:spacing w:val="-2"/>
        </w:rPr>
        <w:t xml:space="preserve"> </w:t>
      </w:r>
      <w:r w:rsidR="00963DF9" w:rsidRPr="00963DF9">
        <w:rPr>
          <w:spacing w:val="-2"/>
        </w:rPr>
        <w:t>El proveedor (persona natural o jurídica) será responsable de las siguientes actividades:</w:t>
      </w:r>
    </w:p>
    <w:p w14:paraId="23888231" w14:textId="77777777" w:rsidR="00AE0AFF" w:rsidRDefault="00AE0AFF" w:rsidP="000862FE">
      <w:pPr>
        <w:pStyle w:val="Textoindependiente"/>
        <w:ind w:left="201" w:right="766"/>
        <w:jc w:val="both"/>
        <w:rPr>
          <w:spacing w:val="-2"/>
        </w:rPr>
      </w:pPr>
    </w:p>
    <w:p w14:paraId="0D18AB8E" w14:textId="4EAA0817" w:rsidR="00963DF9" w:rsidRDefault="00963DF9" w:rsidP="000862FE">
      <w:pPr>
        <w:pStyle w:val="Prrafodelista"/>
        <w:numPr>
          <w:ilvl w:val="1"/>
          <w:numId w:val="8"/>
        </w:numPr>
        <w:tabs>
          <w:tab w:val="left" w:pos="788"/>
        </w:tabs>
        <w:ind w:left="788" w:hanging="390"/>
        <w:rPr>
          <w:b/>
          <w:iCs/>
          <w:spacing w:val="-2"/>
          <w:lang w:val="es-EC"/>
        </w:rPr>
      </w:pPr>
      <w:r w:rsidRPr="00963DF9">
        <w:rPr>
          <w:b/>
          <w:iCs/>
          <w:spacing w:val="-2"/>
          <w:lang w:val="es-EC"/>
        </w:rPr>
        <w:t>Preparación:</w:t>
      </w:r>
      <w:r w:rsidR="001F5122">
        <w:rPr>
          <w:b/>
          <w:iCs/>
          <w:spacing w:val="-2"/>
          <w:lang w:val="es-EC"/>
        </w:rPr>
        <w:t xml:space="preserve"> </w:t>
      </w:r>
    </w:p>
    <w:p w14:paraId="3D32253A" w14:textId="77777777" w:rsidR="00B558F0" w:rsidRPr="00963DF9" w:rsidRDefault="00B558F0" w:rsidP="000862FE">
      <w:pPr>
        <w:pStyle w:val="Prrafodelista"/>
        <w:tabs>
          <w:tab w:val="left" w:pos="788"/>
        </w:tabs>
        <w:ind w:left="788" w:firstLine="0"/>
        <w:rPr>
          <w:b/>
          <w:iCs/>
          <w:spacing w:val="-2"/>
          <w:lang w:val="es-EC"/>
        </w:rPr>
      </w:pPr>
    </w:p>
    <w:p w14:paraId="4CC662EE" w14:textId="0B27FEDA" w:rsidR="00E93352" w:rsidRPr="00B558F0" w:rsidRDefault="00E93352" w:rsidP="000862FE">
      <w:pPr>
        <w:pStyle w:val="Prrafodelista"/>
        <w:numPr>
          <w:ilvl w:val="0"/>
          <w:numId w:val="23"/>
        </w:numPr>
        <w:ind w:left="1077" w:right="83"/>
      </w:pPr>
      <w:r w:rsidRPr="00B558F0">
        <w:t xml:space="preserve">Elaborar una matriz de beneficiarios PIAM en inclusión financiera, a través de estrategias de socialización y convocatoria en los territorios priorizados de </w:t>
      </w:r>
      <w:r w:rsidR="002541AA">
        <w:t>UIPT-Ibarra</w:t>
      </w:r>
      <w:r w:rsidRPr="00B558F0">
        <w:t>.</w:t>
      </w:r>
    </w:p>
    <w:p w14:paraId="067A133F" w14:textId="1F74FCEB" w:rsidR="00963DF9" w:rsidRPr="00963DF9" w:rsidRDefault="00E93352" w:rsidP="000862FE">
      <w:pPr>
        <w:pStyle w:val="Prrafodelista"/>
        <w:widowControl/>
        <w:numPr>
          <w:ilvl w:val="0"/>
          <w:numId w:val="23"/>
        </w:numPr>
        <w:autoSpaceDE/>
        <w:autoSpaceDN/>
        <w:ind w:left="1077"/>
        <w:rPr>
          <w:spacing w:val="-2"/>
        </w:rPr>
      </w:pPr>
      <w:r w:rsidRPr="00B558F0">
        <w:rPr>
          <w:spacing w:val="-2"/>
        </w:rPr>
        <w:t>Diseñar</w:t>
      </w:r>
      <w:r w:rsidR="00963DF9" w:rsidRPr="00963DF9">
        <w:rPr>
          <w:spacing w:val="-2"/>
        </w:rPr>
        <w:t xml:space="preserve"> un plan de trabajo, que incluy</w:t>
      </w:r>
      <w:r w:rsidRPr="00B558F0">
        <w:rPr>
          <w:spacing w:val="-2"/>
        </w:rPr>
        <w:t>a</w:t>
      </w:r>
      <w:r w:rsidR="00963DF9" w:rsidRPr="00963DF9">
        <w:rPr>
          <w:spacing w:val="-2"/>
        </w:rPr>
        <w:t xml:space="preserve"> metodología</w:t>
      </w:r>
      <w:r w:rsidR="00D36598" w:rsidRPr="00B558F0">
        <w:rPr>
          <w:spacing w:val="-2"/>
        </w:rPr>
        <w:t>, contenido de la malla</w:t>
      </w:r>
      <w:r w:rsidR="000A4E1D" w:rsidRPr="00B558F0">
        <w:rPr>
          <w:spacing w:val="-2"/>
        </w:rPr>
        <w:t xml:space="preserve"> y</w:t>
      </w:r>
      <w:r w:rsidR="00963DF9" w:rsidRPr="00963DF9">
        <w:rPr>
          <w:spacing w:val="-2"/>
        </w:rPr>
        <w:t xml:space="preserve"> cronograma</w:t>
      </w:r>
      <w:r w:rsidR="000A4E1D" w:rsidRPr="00B558F0">
        <w:rPr>
          <w:spacing w:val="-2"/>
        </w:rPr>
        <w:t xml:space="preserve"> de implementación</w:t>
      </w:r>
      <w:r w:rsidR="00963DF9" w:rsidRPr="00963DF9">
        <w:rPr>
          <w:spacing w:val="-2"/>
        </w:rPr>
        <w:t xml:space="preserve"> (máximo</w:t>
      </w:r>
      <w:r w:rsidR="000A4E1D" w:rsidRPr="00B558F0">
        <w:rPr>
          <w:spacing w:val="-2"/>
        </w:rPr>
        <w:t xml:space="preserve"> </w:t>
      </w:r>
      <w:r w:rsidR="00963DF9" w:rsidRPr="00963DF9">
        <w:rPr>
          <w:spacing w:val="-2"/>
        </w:rPr>
        <w:t>4 páginas).</w:t>
      </w:r>
    </w:p>
    <w:p w14:paraId="30B74AEA" w14:textId="3EECD895" w:rsidR="006E537B" w:rsidRPr="00B558F0" w:rsidRDefault="00E93352" w:rsidP="000862FE">
      <w:pPr>
        <w:pStyle w:val="Prrafodelista"/>
        <w:widowControl/>
        <w:numPr>
          <w:ilvl w:val="0"/>
          <w:numId w:val="23"/>
        </w:numPr>
        <w:autoSpaceDE/>
        <w:autoSpaceDN/>
        <w:ind w:left="1077"/>
        <w:rPr>
          <w:spacing w:val="-2"/>
        </w:rPr>
      </w:pPr>
      <w:r w:rsidRPr="00B558F0">
        <w:rPr>
          <w:spacing w:val="-2"/>
        </w:rPr>
        <w:t xml:space="preserve">Desarrollar una </w:t>
      </w:r>
      <w:r w:rsidR="00963DF9" w:rsidRPr="00963DF9">
        <w:rPr>
          <w:spacing w:val="-2"/>
        </w:rPr>
        <w:t xml:space="preserve">metodología para </w:t>
      </w:r>
      <w:r w:rsidRPr="00B558F0">
        <w:rPr>
          <w:spacing w:val="-2"/>
        </w:rPr>
        <w:t xml:space="preserve">la implementación de </w:t>
      </w:r>
      <w:r w:rsidR="00963DF9" w:rsidRPr="00963DF9">
        <w:rPr>
          <w:spacing w:val="-2"/>
        </w:rPr>
        <w:t>1</w:t>
      </w:r>
      <w:r w:rsidR="007714C4">
        <w:rPr>
          <w:spacing w:val="-2"/>
        </w:rPr>
        <w:t>5</w:t>
      </w:r>
      <w:r w:rsidR="00963DF9" w:rsidRPr="00963DF9">
        <w:rPr>
          <w:spacing w:val="-2"/>
        </w:rPr>
        <w:t xml:space="preserve"> </w:t>
      </w:r>
      <w:r w:rsidR="000A4E1D" w:rsidRPr="00B558F0">
        <w:rPr>
          <w:spacing w:val="-2"/>
        </w:rPr>
        <w:t>cursos de educación financiera,</w:t>
      </w:r>
      <w:r w:rsidR="00963DF9" w:rsidRPr="00963DF9">
        <w:rPr>
          <w:spacing w:val="-2"/>
        </w:rPr>
        <w:t xml:space="preserve"> tomando en cuenta la diversidad de los participantes</w:t>
      </w:r>
      <w:r w:rsidRPr="00B558F0">
        <w:rPr>
          <w:spacing w:val="-2"/>
        </w:rPr>
        <w:t>,</w:t>
      </w:r>
      <w:r w:rsidRPr="00B558F0">
        <w:t xml:space="preserve"> particularidades y contextos de las comunidades PIAM</w:t>
      </w:r>
      <w:r w:rsidRPr="00B558F0">
        <w:rPr>
          <w:spacing w:val="-2"/>
        </w:rPr>
        <w:t xml:space="preserve"> </w:t>
      </w:r>
      <w:r w:rsidR="00E877F5" w:rsidRPr="00B558F0">
        <w:rPr>
          <w:spacing w:val="-2"/>
        </w:rPr>
        <w:t>d</w:t>
      </w:r>
      <w:r w:rsidR="000A4E1D" w:rsidRPr="00B558F0">
        <w:rPr>
          <w:spacing w:val="-2"/>
        </w:rPr>
        <w:t xml:space="preserve">e los territorios priorizados de la </w:t>
      </w:r>
      <w:r w:rsidR="002541AA">
        <w:rPr>
          <w:spacing w:val="-2"/>
        </w:rPr>
        <w:t>UIPT-Ibarra</w:t>
      </w:r>
      <w:r w:rsidR="000A4E1D" w:rsidRPr="00B558F0">
        <w:rPr>
          <w:spacing w:val="-2"/>
        </w:rPr>
        <w:t>.</w:t>
      </w:r>
      <w:r w:rsidR="00963DF9" w:rsidRPr="00963DF9">
        <w:rPr>
          <w:spacing w:val="-2"/>
        </w:rPr>
        <w:t xml:space="preserve"> </w:t>
      </w:r>
    </w:p>
    <w:p w14:paraId="41AC83C9" w14:textId="6E89DB2D" w:rsidR="002F3A5F" w:rsidRPr="00B558F0" w:rsidRDefault="002F3A5F" w:rsidP="000862FE">
      <w:pPr>
        <w:pStyle w:val="Prrafodelista"/>
        <w:widowControl/>
        <w:numPr>
          <w:ilvl w:val="0"/>
          <w:numId w:val="23"/>
        </w:numPr>
        <w:autoSpaceDE/>
        <w:autoSpaceDN/>
        <w:ind w:left="1077"/>
      </w:pPr>
      <w:r w:rsidRPr="00B558F0">
        <w:t xml:space="preserve">El Proveedor será responsable de la convocatoria, asistencia y culminación de los participantes </w:t>
      </w:r>
      <w:r w:rsidR="00F64E93" w:rsidRPr="00B558F0">
        <w:t xml:space="preserve">en </w:t>
      </w:r>
      <w:r w:rsidRPr="00B558F0">
        <w:t xml:space="preserve"> los cursos de educaci</w:t>
      </w:r>
      <w:r w:rsidR="00F64E93" w:rsidRPr="00B558F0">
        <w:t xml:space="preserve">ón financiera, </w:t>
      </w:r>
      <w:r w:rsidR="009914D5" w:rsidRPr="00B558F0">
        <w:t xml:space="preserve">tomando en cuenta la </w:t>
      </w:r>
      <w:r w:rsidR="00722E7C" w:rsidRPr="00B558F0">
        <w:t>idiosincrasia</w:t>
      </w:r>
      <w:r w:rsidR="009914D5" w:rsidRPr="00B558F0">
        <w:t xml:space="preserve"> de la</w:t>
      </w:r>
      <w:r w:rsidR="00275809" w:rsidRPr="00B558F0">
        <w:t>s</w:t>
      </w:r>
      <w:r w:rsidR="009914D5" w:rsidRPr="00B558F0">
        <w:t xml:space="preserve"> comunidad</w:t>
      </w:r>
      <w:r w:rsidR="00275809" w:rsidRPr="00B558F0">
        <w:t>es</w:t>
      </w:r>
      <w:r w:rsidR="009914D5" w:rsidRPr="00B558F0">
        <w:t xml:space="preserve"> PIAM</w:t>
      </w:r>
      <w:r w:rsidRPr="00B558F0">
        <w:t>.</w:t>
      </w:r>
    </w:p>
    <w:p w14:paraId="4329D31E" w14:textId="3F1645F6" w:rsidR="002E6F14" w:rsidRPr="00B558F0" w:rsidRDefault="007A782B" w:rsidP="000862FE">
      <w:pPr>
        <w:pStyle w:val="Prrafodelista"/>
        <w:widowControl/>
        <w:numPr>
          <w:ilvl w:val="0"/>
          <w:numId w:val="23"/>
        </w:numPr>
        <w:autoSpaceDE/>
        <w:autoSpaceDN/>
        <w:ind w:left="1077"/>
      </w:pPr>
      <w:r w:rsidRPr="00B558F0">
        <w:t>Organizar la logística para la implementación de los cursos de educación financiera, incluyendo la reserva de los locales</w:t>
      </w:r>
      <w:r w:rsidR="00361B5A" w:rsidRPr="00B558F0">
        <w:t>, los cuales deben tener un buen ambiente pedagógico, con servicio de audio</w:t>
      </w:r>
      <w:r w:rsidR="00833004">
        <w:t>,</w:t>
      </w:r>
      <w:r w:rsidR="00361B5A" w:rsidRPr="00B558F0">
        <w:t xml:space="preserve"> video</w:t>
      </w:r>
      <w:r w:rsidR="002E6F14" w:rsidRPr="00B558F0">
        <w:t xml:space="preserve"> y</w:t>
      </w:r>
      <w:r w:rsidR="00361B5A" w:rsidRPr="00B558F0">
        <w:t xml:space="preserve"> mobiliario </w:t>
      </w:r>
      <w:r w:rsidR="000F6FEB">
        <w:t>adecuado</w:t>
      </w:r>
      <w:r w:rsidR="00361B5A" w:rsidRPr="00B558F0">
        <w:t xml:space="preserve">. </w:t>
      </w:r>
      <w:r w:rsidR="002E6F14" w:rsidRPr="00B558F0">
        <w:t>Además,</w:t>
      </w:r>
      <w:r w:rsidR="00361B5A" w:rsidRPr="00B558F0">
        <w:t xml:space="preserve"> el proveedor deberá entregar a los participantes un kit de educación financiera (lápiz, esferográfico, calculadora, cuadernillo y alcancía); alimentación (almuerzos)</w:t>
      </w:r>
      <w:r w:rsidR="002E6F14" w:rsidRPr="00B558F0">
        <w:t xml:space="preserve"> para todos lo</w:t>
      </w:r>
      <w:r w:rsidR="00833004">
        <w:t>s</w:t>
      </w:r>
      <w:r w:rsidR="002E6F14" w:rsidRPr="00B558F0">
        <w:t xml:space="preserve"> participantes</w:t>
      </w:r>
      <w:r w:rsidR="00361B5A" w:rsidRPr="00B558F0">
        <w:t>; estación de bebidas frías y calientes</w:t>
      </w:r>
      <w:r w:rsidR="002E6F14" w:rsidRPr="00B558F0">
        <w:t>; certificado de asistencia</w:t>
      </w:r>
      <w:r w:rsidR="004A185D">
        <w:t xml:space="preserve"> y</w:t>
      </w:r>
      <w:r w:rsidR="002E6F14" w:rsidRPr="00B558F0">
        <w:t xml:space="preserve"> reposición de gastos de transporte a </w:t>
      </w:r>
      <w:r w:rsidR="00222453" w:rsidRPr="00B558F0">
        <w:t>cada participante</w:t>
      </w:r>
      <w:r w:rsidR="002E6F14" w:rsidRPr="00B558F0">
        <w:t>.</w:t>
      </w:r>
    </w:p>
    <w:p w14:paraId="5294D6A5" w14:textId="68D4B6B7" w:rsidR="00D36598" w:rsidRPr="00D36598" w:rsidRDefault="00D36598" w:rsidP="000862FE">
      <w:pPr>
        <w:pStyle w:val="Prrafodelista"/>
        <w:numPr>
          <w:ilvl w:val="1"/>
          <w:numId w:val="8"/>
        </w:numPr>
        <w:rPr>
          <w:b/>
          <w:iCs/>
          <w:lang w:val="es-EC"/>
        </w:rPr>
      </w:pPr>
      <w:r w:rsidRPr="00D36598">
        <w:rPr>
          <w:b/>
          <w:iCs/>
          <w:lang w:val="es-EC"/>
        </w:rPr>
        <w:t>Ejecución:</w:t>
      </w:r>
    </w:p>
    <w:p w14:paraId="3F1F6890" w14:textId="253173B9" w:rsidR="005F0869" w:rsidRPr="00052D83" w:rsidRDefault="005F0869" w:rsidP="000862FE">
      <w:pPr>
        <w:pStyle w:val="Prrafodelista"/>
        <w:numPr>
          <w:ilvl w:val="0"/>
          <w:numId w:val="23"/>
        </w:numPr>
        <w:ind w:right="83"/>
      </w:pPr>
      <w:r w:rsidRPr="00052D83">
        <w:t>Implementar cursos de educación financiera, asegurando la participación activa de los miembros, promoviendo métodos de enseñanza interactivos y accesibles, que favorezcan el aprendizaje práctico y aplicable, y el desarrollo de competencias y habilidades.</w:t>
      </w:r>
    </w:p>
    <w:p w14:paraId="072BB3F5" w14:textId="7DA811E4" w:rsidR="005F0869" w:rsidRPr="00052D83" w:rsidRDefault="009C424A" w:rsidP="000862FE">
      <w:pPr>
        <w:pStyle w:val="Prrafodelista"/>
        <w:numPr>
          <w:ilvl w:val="0"/>
          <w:numId w:val="23"/>
        </w:numPr>
      </w:pPr>
      <w:r w:rsidRPr="00052D83">
        <w:t>Preparar informe por cada curso implementado, detallando las actividades realizadas, insumos y/o herramientas pedagógicas utilizadas, y demás respaldos que evidencien la realización plena de los cursos</w:t>
      </w:r>
      <w:r w:rsidR="00E54D32" w:rsidRPr="00052D83">
        <w:t>, en formato definido por el IEPS-Proyecto PROFECPIAM</w:t>
      </w:r>
    </w:p>
    <w:p w14:paraId="351C7B4D" w14:textId="448704B2" w:rsidR="00E54D32" w:rsidRPr="00052D83" w:rsidRDefault="00E54D32" w:rsidP="000862FE">
      <w:pPr>
        <w:pStyle w:val="Prrafodelista"/>
        <w:numPr>
          <w:ilvl w:val="0"/>
          <w:numId w:val="23"/>
        </w:numPr>
      </w:pPr>
      <w:r w:rsidRPr="00052D83">
        <w:t xml:space="preserve">Preparar informe </w:t>
      </w:r>
      <w:r w:rsidR="00F42251">
        <w:t xml:space="preserve">final de análisis </w:t>
      </w:r>
      <w:r w:rsidRPr="00052D83">
        <w:t xml:space="preserve">de resultados con </w:t>
      </w:r>
      <w:r w:rsidR="00F42251">
        <w:t xml:space="preserve">enfoque </w:t>
      </w:r>
      <w:r w:rsidRPr="00052D83">
        <w:t>cualitativo y cuantitativo</w:t>
      </w:r>
      <w:r w:rsidR="00990F01">
        <w:t>,</w:t>
      </w:r>
      <w:r w:rsidRPr="00052D83">
        <w:t xml:space="preserve"> detallando las actividades </w:t>
      </w:r>
      <w:r w:rsidR="00ED41E8">
        <w:t>y herramientas utilizadas.</w:t>
      </w:r>
      <w:r w:rsidRPr="00052D83">
        <w:t xml:space="preserve"> </w:t>
      </w:r>
    </w:p>
    <w:p w14:paraId="2F2CF82C" w14:textId="1A3D5678" w:rsidR="00E54D32" w:rsidRPr="00D36598" w:rsidRDefault="00E54D32" w:rsidP="000862FE">
      <w:pPr>
        <w:pStyle w:val="Prrafodelista"/>
        <w:numPr>
          <w:ilvl w:val="0"/>
          <w:numId w:val="23"/>
        </w:numPr>
      </w:pPr>
      <w:r w:rsidRPr="00D36598">
        <w:t xml:space="preserve">Organizar y presentar </w:t>
      </w:r>
      <w:r w:rsidR="00630A5C" w:rsidRPr="00052D83">
        <w:t xml:space="preserve">todos los documentos que respalden la ejecución </w:t>
      </w:r>
      <w:r w:rsidR="00F42251">
        <w:t>plen</w:t>
      </w:r>
      <w:r w:rsidR="00ED41E8">
        <w:t>a</w:t>
      </w:r>
      <w:r w:rsidR="00F42251">
        <w:t xml:space="preserve"> </w:t>
      </w:r>
      <w:r w:rsidR="00630A5C" w:rsidRPr="00052D83">
        <w:t>de los 1</w:t>
      </w:r>
      <w:r w:rsidR="007714C4">
        <w:t>5</w:t>
      </w:r>
      <w:r w:rsidR="00630A5C" w:rsidRPr="00052D83">
        <w:t xml:space="preserve"> </w:t>
      </w:r>
      <w:r w:rsidR="00F42251">
        <w:t>cursos</w:t>
      </w:r>
      <w:r w:rsidR="00630A5C" w:rsidRPr="00052D83">
        <w:t xml:space="preserve"> de educación financiera (informes, registros, entrega de insumos y herramientas, prestación de servicios de alimentación, entrega de certificado de asistencia, reposición de gastos por transporte, etc</w:t>
      </w:r>
      <w:r w:rsidR="00F92008" w:rsidRPr="00052D83">
        <w:t>.)</w:t>
      </w:r>
    </w:p>
    <w:p w14:paraId="482EC93A" w14:textId="77777777" w:rsidR="009C424A" w:rsidRDefault="009C424A" w:rsidP="000862FE">
      <w:pPr>
        <w:pStyle w:val="Prrafodelista"/>
        <w:ind w:left="1080" w:firstLine="0"/>
      </w:pPr>
    </w:p>
    <w:p w14:paraId="48DC9BC2" w14:textId="77777777" w:rsidR="0035321B" w:rsidRPr="00CA0CAE" w:rsidRDefault="00972682" w:rsidP="000862FE">
      <w:pPr>
        <w:pStyle w:val="Ttulo3"/>
        <w:numPr>
          <w:ilvl w:val="0"/>
          <w:numId w:val="8"/>
        </w:numPr>
        <w:tabs>
          <w:tab w:val="left" w:pos="627"/>
        </w:tabs>
        <w:ind w:left="627" w:hanging="359"/>
      </w:pPr>
      <w:r>
        <w:rPr>
          <w:spacing w:val="-2"/>
        </w:rPr>
        <w:t>ENTREGABLES</w:t>
      </w:r>
    </w:p>
    <w:p w14:paraId="784BB70B" w14:textId="77777777" w:rsidR="00CA0CAE" w:rsidRDefault="00CA0CAE" w:rsidP="000862FE">
      <w:pPr>
        <w:pStyle w:val="Ttulo3"/>
        <w:tabs>
          <w:tab w:val="left" w:pos="627"/>
        </w:tabs>
        <w:rPr>
          <w:spacing w:val="-2"/>
        </w:rPr>
      </w:pPr>
    </w:p>
    <w:p w14:paraId="2FE9C06A" w14:textId="1DB00AA9" w:rsidR="00CA0CAE" w:rsidRPr="00BB7AC4" w:rsidRDefault="00CA0CAE" w:rsidP="000862FE">
      <w:pPr>
        <w:pStyle w:val="Ttulo3"/>
        <w:tabs>
          <w:tab w:val="left" w:pos="627"/>
        </w:tabs>
        <w:jc w:val="both"/>
        <w:rPr>
          <w:b w:val="0"/>
          <w:bCs w:val="0"/>
          <w:spacing w:val="-2"/>
        </w:rPr>
      </w:pPr>
      <w:r w:rsidRPr="00BB7AC4">
        <w:rPr>
          <w:spacing w:val="-2"/>
        </w:rPr>
        <w:t xml:space="preserve">       </w:t>
      </w:r>
      <w:r w:rsidRPr="00CA0CAE">
        <w:rPr>
          <w:b w:val="0"/>
          <w:bCs w:val="0"/>
          <w:spacing w:val="-2"/>
        </w:rPr>
        <w:t xml:space="preserve">La prestación del servicio será hasta </w:t>
      </w:r>
      <w:r w:rsidRPr="00BB7AC4">
        <w:rPr>
          <w:b w:val="0"/>
          <w:bCs w:val="0"/>
          <w:spacing w:val="-2"/>
        </w:rPr>
        <w:t xml:space="preserve">180 </w:t>
      </w:r>
      <w:r w:rsidRPr="00CA0CAE">
        <w:rPr>
          <w:b w:val="0"/>
          <w:bCs w:val="0"/>
          <w:spacing w:val="-2"/>
        </w:rPr>
        <w:t>días posteriores a la suscripción del contrato para lo cual el Proveedor entregará los siguientes productos:</w:t>
      </w:r>
    </w:p>
    <w:p w14:paraId="137C6671" w14:textId="77777777" w:rsidR="00CA0CAE" w:rsidRPr="00CA0CAE" w:rsidRDefault="00CA0CAE" w:rsidP="000862FE">
      <w:pPr>
        <w:pStyle w:val="Ttulo3"/>
        <w:tabs>
          <w:tab w:val="left" w:pos="627"/>
        </w:tabs>
        <w:jc w:val="both"/>
        <w:rPr>
          <w:b w:val="0"/>
          <w:bCs w:val="0"/>
          <w:spacing w:val="-2"/>
        </w:rPr>
      </w:pPr>
    </w:p>
    <w:p w14:paraId="3DCE6F23" w14:textId="6F5C3389" w:rsidR="00642FA5" w:rsidRPr="00BB7AC4" w:rsidRDefault="00642FA5" w:rsidP="000862FE">
      <w:pPr>
        <w:pStyle w:val="Prrafodelista"/>
        <w:numPr>
          <w:ilvl w:val="0"/>
          <w:numId w:val="23"/>
        </w:numPr>
        <w:rPr>
          <w:spacing w:val="-2"/>
        </w:rPr>
      </w:pPr>
      <w:r w:rsidRPr="00BB7AC4">
        <w:rPr>
          <w:spacing w:val="-2"/>
        </w:rPr>
        <w:t>Matriz de beneficiarios PIAM en educación financiera</w:t>
      </w:r>
      <w:r w:rsidR="004B7F7D" w:rsidRPr="00BB7AC4">
        <w:rPr>
          <w:spacing w:val="-2"/>
        </w:rPr>
        <w:t>.</w:t>
      </w:r>
    </w:p>
    <w:p w14:paraId="69FDF79F" w14:textId="027BB712" w:rsidR="00642FA5" w:rsidRPr="00CA0CAE" w:rsidRDefault="004B7F7D" w:rsidP="000862FE">
      <w:pPr>
        <w:pStyle w:val="Ttulo3"/>
        <w:numPr>
          <w:ilvl w:val="0"/>
          <w:numId w:val="23"/>
        </w:numPr>
        <w:tabs>
          <w:tab w:val="left" w:pos="627"/>
        </w:tabs>
        <w:jc w:val="both"/>
        <w:rPr>
          <w:b w:val="0"/>
          <w:bCs w:val="0"/>
          <w:spacing w:val="-2"/>
        </w:rPr>
      </w:pPr>
      <w:r w:rsidRPr="00BB7AC4">
        <w:rPr>
          <w:b w:val="0"/>
          <w:bCs w:val="0"/>
        </w:rPr>
        <w:t>P</w:t>
      </w:r>
      <w:r w:rsidR="00642FA5" w:rsidRPr="00BB7AC4">
        <w:rPr>
          <w:b w:val="0"/>
          <w:bCs w:val="0"/>
        </w:rPr>
        <w:t xml:space="preserve">lan de fortalecimiento </w:t>
      </w:r>
      <w:r w:rsidRPr="00BB7AC4">
        <w:rPr>
          <w:b w:val="0"/>
          <w:bCs w:val="0"/>
        </w:rPr>
        <w:t>en educación financiera</w:t>
      </w:r>
      <w:r w:rsidR="005425C0">
        <w:rPr>
          <w:b w:val="0"/>
          <w:bCs w:val="0"/>
        </w:rPr>
        <w:t>, que contenga metodología, contenido de malla curricular, cronograma y plan logístico.</w:t>
      </w:r>
    </w:p>
    <w:p w14:paraId="298C3613" w14:textId="5C3F8C7C" w:rsidR="00CA0CAE" w:rsidRPr="00CA0CAE" w:rsidRDefault="00CA0CAE" w:rsidP="000862FE">
      <w:pPr>
        <w:pStyle w:val="Ttulo3"/>
        <w:numPr>
          <w:ilvl w:val="0"/>
          <w:numId w:val="23"/>
        </w:numPr>
        <w:tabs>
          <w:tab w:val="left" w:pos="627"/>
        </w:tabs>
        <w:jc w:val="both"/>
        <w:rPr>
          <w:b w:val="0"/>
          <w:bCs w:val="0"/>
          <w:spacing w:val="-2"/>
        </w:rPr>
      </w:pPr>
      <w:r w:rsidRPr="00CA0CAE">
        <w:rPr>
          <w:b w:val="0"/>
          <w:bCs w:val="0"/>
          <w:spacing w:val="-2"/>
        </w:rPr>
        <w:t xml:space="preserve">Informes </w:t>
      </w:r>
      <w:r w:rsidR="00642FA5" w:rsidRPr="00BB7AC4">
        <w:rPr>
          <w:b w:val="0"/>
          <w:bCs w:val="0"/>
          <w:spacing w:val="-2"/>
        </w:rPr>
        <w:t xml:space="preserve">mensuales de implementación de talleres de educación </w:t>
      </w:r>
      <w:r w:rsidR="004B7F7D" w:rsidRPr="00BB7AC4">
        <w:rPr>
          <w:b w:val="0"/>
          <w:bCs w:val="0"/>
          <w:spacing w:val="-2"/>
        </w:rPr>
        <w:t>financiera.</w:t>
      </w:r>
    </w:p>
    <w:p w14:paraId="3A162C56" w14:textId="77777777" w:rsidR="00A32B64" w:rsidRPr="00BB7AC4" w:rsidRDefault="00CA0CAE" w:rsidP="000862FE">
      <w:pPr>
        <w:pStyle w:val="Ttulo3"/>
        <w:numPr>
          <w:ilvl w:val="0"/>
          <w:numId w:val="23"/>
        </w:numPr>
        <w:tabs>
          <w:tab w:val="left" w:pos="627"/>
        </w:tabs>
        <w:jc w:val="both"/>
        <w:rPr>
          <w:b w:val="0"/>
          <w:bCs w:val="0"/>
          <w:spacing w:val="-2"/>
        </w:rPr>
      </w:pPr>
      <w:r w:rsidRPr="00CA0CAE">
        <w:rPr>
          <w:b w:val="0"/>
          <w:bCs w:val="0"/>
          <w:spacing w:val="-2"/>
        </w:rPr>
        <w:t xml:space="preserve">Informe </w:t>
      </w:r>
      <w:r w:rsidR="00A32B64" w:rsidRPr="00BB7AC4">
        <w:rPr>
          <w:b w:val="0"/>
          <w:bCs w:val="0"/>
          <w:spacing w:val="-2"/>
        </w:rPr>
        <w:t>consolidado de implementación de talleres de educación financiera</w:t>
      </w:r>
    </w:p>
    <w:p w14:paraId="03034582" w14:textId="6C0D803D" w:rsidR="00CA0CAE" w:rsidRPr="00CA0CAE" w:rsidRDefault="005425C0" w:rsidP="000862FE">
      <w:pPr>
        <w:pStyle w:val="Ttulo3"/>
        <w:numPr>
          <w:ilvl w:val="0"/>
          <w:numId w:val="23"/>
        </w:numPr>
        <w:tabs>
          <w:tab w:val="left" w:pos="627"/>
        </w:tabs>
        <w:jc w:val="both"/>
        <w:rPr>
          <w:b w:val="0"/>
          <w:bCs w:val="0"/>
          <w:spacing w:val="-2"/>
        </w:rPr>
      </w:pPr>
      <w:r>
        <w:rPr>
          <w:b w:val="0"/>
          <w:bCs w:val="0"/>
          <w:spacing w:val="-2"/>
        </w:rPr>
        <w:t xml:space="preserve">Análisis </w:t>
      </w:r>
      <w:r w:rsidR="00816CE0">
        <w:rPr>
          <w:b w:val="0"/>
          <w:bCs w:val="0"/>
          <w:spacing w:val="-2"/>
        </w:rPr>
        <w:t xml:space="preserve">final de </w:t>
      </w:r>
      <w:r w:rsidR="00A32B64" w:rsidRPr="00BB7AC4">
        <w:rPr>
          <w:b w:val="0"/>
          <w:bCs w:val="0"/>
          <w:spacing w:val="-2"/>
        </w:rPr>
        <w:t xml:space="preserve">resultados </w:t>
      </w:r>
      <w:r w:rsidR="008560ED">
        <w:rPr>
          <w:b w:val="0"/>
          <w:bCs w:val="0"/>
          <w:spacing w:val="-2"/>
        </w:rPr>
        <w:t>(cualitativo y cuantitativo)</w:t>
      </w:r>
      <w:r w:rsidR="00A32B64" w:rsidRPr="00BB7AC4">
        <w:rPr>
          <w:b w:val="0"/>
          <w:bCs w:val="0"/>
          <w:spacing w:val="-2"/>
        </w:rPr>
        <w:t xml:space="preserve"> </w:t>
      </w:r>
    </w:p>
    <w:p w14:paraId="2F8E2E18" w14:textId="77777777" w:rsidR="00CA0CAE" w:rsidRPr="00CA0CAE" w:rsidRDefault="00CA0CAE" w:rsidP="000862FE">
      <w:pPr>
        <w:pStyle w:val="Ttulo3"/>
        <w:numPr>
          <w:ilvl w:val="0"/>
          <w:numId w:val="23"/>
        </w:numPr>
        <w:tabs>
          <w:tab w:val="left" w:pos="627"/>
        </w:tabs>
        <w:jc w:val="both"/>
        <w:rPr>
          <w:b w:val="0"/>
          <w:bCs w:val="0"/>
          <w:spacing w:val="-2"/>
        </w:rPr>
      </w:pPr>
      <w:r w:rsidRPr="00CA0CAE">
        <w:rPr>
          <w:b w:val="0"/>
          <w:bCs w:val="0"/>
          <w:spacing w:val="-2"/>
        </w:rPr>
        <w:t>Registro de participantes (original).</w:t>
      </w:r>
    </w:p>
    <w:p w14:paraId="7C8B2C74" w14:textId="13A99743" w:rsidR="00CA0CAE" w:rsidRPr="00CA0CAE" w:rsidRDefault="00CA0CAE" w:rsidP="000862FE">
      <w:pPr>
        <w:pStyle w:val="Ttulo3"/>
        <w:numPr>
          <w:ilvl w:val="0"/>
          <w:numId w:val="23"/>
        </w:numPr>
        <w:tabs>
          <w:tab w:val="left" w:pos="627"/>
        </w:tabs>
        <w:jc w:val="both"/>
        <w:rPr>
          <w:b w:val="0"/>
          <w:bCs w:val="0"/>
          <w:spacing w:val="-2"/>
        </w:rPr>
      </w:pPr>
      <w:r w:rsidRPr="00CA0CAE">
        <w:rPr>
          <w:b w:val="0"/>
          <w:bCs w:val="0"/>
          <w:spacing w:val="-2"/>
        </w:rPr>
        <w:t xml:space="preserve">Registro fotográfico </w:t>
      </w:r>
    </w:p>
    <w:p w14:paraId="023557E7" w14:textId="6AD73CCE" w:rsidR="00CA0CAE" w:rsidRPr="00CA0CAE" w:rsidRDefault="00CA0CAE" w:rsidP="000862FE">
      <w:pPr>
        <w:pStyle w:val="Ttulo3"/>
        <w:numPr>
          <w:ilvl w:val="0"/>
          <w:numId w:val="23"/>
        </w:numPr>
        <w:tabs>
          <w:tab w:val="left" w:pos="627"/>
        </w:tabs>
        <w:jc w:val="both"/>
        <w:rPr>
          <w:b w:val="0"/>
          <w:bCs w:val="0"/>
          <w:spacing w:val="-2"/>
        </w:rPr>
      </w:pPr>
      <w:r w:rsidRPr="00CA0CAE">
        <w:rPr>
          <w:b w:val="0"/>
          <w:bCs w:val="0"/>
          <w:spacing w:val="-2"/>
        </w:rPr>
        <w:t xml:space="preserve">Materiales utilizados en los </w:t>
      </w:r>
      <w:r w:rsidR="004A333A" w:rsidRPr="00BB7AC4">
        <w:rPr>
          <w:b w:val="0"/>
          <w:bCs w:val="0"/>
          <w:spacing w:val="-2"/>
        </w:rPr>
        <w:t>cursos</w:t>
      </w:r>
      <w:r w:rsidRPr="00CA0CAE">
        <w:rPr>
          <w:b w:val="0"/>
          <w:bCs w:val="0"/>
          <w:spacing w:val="-2"/>
        </w:rPr>
        <w:t xml:space="preserve"> (presentaciones, documentos, </w:t>
      </w:r>
      <w:r w:rsidR="004A333A" w:rsidRPr="00BB7AC4">
        <w:rPr>
          <w:b w:val="0"/>
          <w:bCs w:val="0"/>
          <w:spacing w:val="-2"/>
        </w:rPr>
        <w:t>kit de educación financiera</w:t>
      </w:r>
      <w:r w:rsidR="007528A3" w:rsidRPr="00BB7AC4">
        <w:rPr>
          <w:b w:val="0"/>
          <w:bCs w:val="0"/>
          <w:spacing w:val="-2"/>
        </w:rPr>
        <w:t>,</w:t>
      </w:r>
      <w:r w:rsidR="004A333A" w:rsidRPr="00BB7AC4">
        <w:rPr>
          <w:b w:val="0"/>
          <w:bCs w:val="0"/>
          <w:spacing w:val="-2"/>
        </w:rPr>
        <w:t xml:space="preserve"> </w:t>
      </w:r>
      <w:r w:rsidRPr="00CA0CAE">
        <w:rPr>
          <w:b w:val="0"/>
          <w:bCs w:val="0"/>
          <w:spacing w:val="-2"/>
        </w:rPr>
        <w:t>etc.).</w:t>
      </w:r>
    </w:p>
    <w:p w14:paraId="5379F2D6" w14:textId="7B5B59D9" w:rsidR="00CA0CAE" w:rsidRPr="00CA0CAE" w:rsidRDefault="004A333A" w:rsidP="000862FE">
      <w:pPr>
        <w:pStyle w:val="Ttulo3"/>
        <w:numPr>
          <w:ilvl w:val="0"/>
          <w:numId w:val="23"/>
        </w:numPr>
        <w:tabs>
          <w:tab w:val="left" w:pos="627"/>
        </w:tabs>
        <w:jc w:val="both"/>
        <w:rPr>
          <w:b w:val="0"/>
          <w:bCs w:val="0"/>
          <w:spacing w:val="-2"/>
        </w:rPr>
      </w:pPr>
      <w:r w:rsidRPr="00BB7AC4">
        <w:rPr>
          <w:b w:val="0"/>
          <w:bCs w:val="0"/>
          <w:spacing w:val="-2"/>
        </w:rPr>
        <w:t>Informe de logística utilizada (</w:t>
      </w:r>
      <w:r w:rsidR="007528A3" w:rsidRPr="00BB7AC4">
        <w:rPr>
          <w:b w:val="0"/>
          <w:bCs w:val="0"/>
          <w:spacing w:val="-2"/>
        </w:rPr>
        <w:t>registros fotográficos de locales, alimentación, reposición de transporte)</w:t>
      </w:r>
    </w:p>
    <w:p w14:paraId="6661472A" w14:textId="77777777" w:rsidR="004A333A" w:rsidRPr="00BB7AC4" w:rsidRDefault="004A333A" w:rsidP="008E2016">
      <w:pPr>
        <w:pStyle w:val="Ttulo3"/>
        <w:tabs>
          <w:tab w:val="left" w:pos="627"/>
        </w:tabs>
        <w:jc w:val="both"/>
        <w:rPr>
          <w:b w:val="0"/>
          <w:bCs w:val="0"/>
          <w:spacing w:val="-2"/>
        </w:rPr>
      </w:pPr>
    </w:p>
    <w:p w14:paraId="0865E53F" w14:textId="3DD3188A" w:rsidR="00CA0CAE" w:rsidRPr="00CA0CAE" w:rsidRDefault="00CA0CAE" w:rsidP="008E2016">
      <w:pPr>
        <w:pStyle w:val="Ttulo3"/>
        <w:tabs>
          <w:tab w:val="left" w:pos="627"/>
        </w:tabs>
        <w:jc w:val="both"/>
        <w:rPr>
          <w:b w:val="0"/>
          <w:bCs w:val="0"/>
          <w:spacing w:val="-2"/>
        </w:rPr>
      </w:pPr>
      <w:r w:rsidRPr="00CA0CAE">
        <w:rPr>
          <w:b w:val="0"/>
          <w:bCs w:val="0"/>
          <w:spacing w:val="-2"/>
        </w:rPr>
        <w:t>Todos los documentos deberán ser entregados en físico (original) y digital.</w:t>
      </w:r>
    </w:p>
    <w:p w14:paraId="6BD23AA8" w14:textId="77777777" w:rsidR="0035321B" w:rsidRDefault="00972682">
      <w:pPr>
        <w:pStyle w:val="Ttulo3"/>
        <w:numPr>
          <w:ilvl w:val="0"/>
          <w:numId w:val="8"/>
        </w:numPr>
        <w:tabs>
          <w:tab w:val="left" w:pos="627"/>
        </w:tabs>
        <w:spacing w:before="124"/>
        <w:ind w:left="627" w:hanging="359"/>
      </w:pPr>
      <w:r>
        <w:lastRenderedPageBreak/>
        <w:t>INFORMACIÓN</w:t>
      </w:r>
      <w:r>
        <w:rPr>
          <w:spacing w:val="-5"/>
        </w:rPr>
        <w:t xml:space="preserve"> </w:t>
      </w:r>
      <w:r>
        <w:t>QUE</w:t>
      </w:r>
      <w:r>
        <w:rPr>
          <w:spacing w:val="-5"/>
        </w:rPr>
        <w:t xml:space="preserve"> </w:t>
      </w:r>
      <w:r>
        <w:t>DISPONE</w:t>
      </w:r>
      <w:r>
        <w:rPr>
          <w:spacing w:val="-6"/>
        </w:rPr>
        <w:t xml:space="preserve"> </w:t>
      </w:r>
      <w:r>
        <w:t>LA</w:t>
      </w:r>
      <w:r>
        <w:rPr>
          <w:spacing w:val="-4"/>
        </w:rPr>
        <w:t xml:space="preserve"> </w:t>
      </w:r>
      <w:r>
        <w:rPr>
          <w:spacing w:val="-2"/>
        </w:rPr>
        <w:t>ENTIDAD</w:t>
      </w:r>
    </w:p>
    <w:p w14:paraId="28B5D4B1" w14:textId="77777777" w:rsidR="0044253A" w:rsidRDefault="0044253A" w:rsidP="0044253A">
      <w:pPr>
        <w:widowControl/>
        <w:autoSpaceDE/>
        <w:autoSpaceDN/>
        <w:spacing w:after="120"/>
        <w:contextualSpacing/>
        <w:rPr>
          <w:rFonts w:eastAsia="Arial Unicode MS"/>
        </w:rPr>
      </w:pPr>
    </w:p>
    <w:p w14:paraId="409B8B22" w14:textId="31C16185" w:rsidR="0035321B" w:rsidRDefault="0044253A" w:rsidP="0044253A">
      <w:pPr>
        <w:widowControl/>
        <w:autoSpaceDE/>
        <w:autoSpaceDN/>
        <w:spacing w:after="120"/>
        <w:contextualSpacing/>
        <w:rPr>
          <w:rFonts w:eastAsia="Arial Unicode MS"/>
        </w:rPr>
      </w:pPr>
      <w:r w:rsidRPr="0044253A">
        <w:rPr>
          <w:rFonts w:eastAsia="Arial Unicode MS"/>
        </w:rPr>
        <w:t xml:space="preserve">El </w:t>
      </w:r>
      <w:r>
        <w:rPr>
          <w:rFonts w:eastAsia="Arial Unicode MS"/>
        </w:rPr>
        <w:t>c</w:t>
      </w:r>
      <w:r w:rsidRPr="0044253A">
        <w:rPr>
          <w:rFonts w:eastAsia="Arial Unicode MS"/>
        </w:rPr>
        <w:t xml:space="preserve">ontratante proporcionará toda la información que sea de utilidad del </w:t>
      </w:r>
      <w:r>
        <w:rPr>
          <w:rFonts w:eastAsia="Arial Unicode MS"/>
        </w:rPr>
        <w:t>p</w:t>
      </w:r>
      <w:r w:rsidRPr="0044253A">
        <w:rPr>
          <w:rFonts w:eastAsia="Arial Unicode MS"/>
        </w:rPr>
        <w:t>roveedor</w:t>
      </w:r>
      <w:r w:rsidR="008E2016">
        <w:rPr>
          <w:rFonts w:eastAsia="Arial Unicode MS"/>
        </w:rPr>
        <w:t>,</w:t>
      </w:r>
      <w:r w:rsidRPr="0044253A">
        <w:rPr>
          <w:rFonts w:eastAsia="Arial Unicode MS"/>
        </w:rPr>
        <w:t xml:space="preserve"> relacionada a la ejecución de los servicios </w:t>
      </w:r>
      <w:r>
        <w:rPr>
          <w:rFonts w:eastAsia="Arial Unicode MS"/>
        </w:rPr>
        <w:t>de capacitación en educación financiera.</w:t>
      </w:r>
    </w:p>
    <w:p w14:paraId="0B0ED306" w14:textId="77777777" w:rsidR="009436DD" w:rsidRDefault="009436DD" w:rsidP="0044253A">
      <w:pPr>
        <w:widowControl/>
        <w:autoSpaceDE/>
        <w:autoSpaceDN/>
        <w:spacing w:after="120"/>
        <w:contextualSpacing/>
        <w:rPr>
          <w:rFonts w:eastAsia="Arial Unicode MS"/>
        </w:rPr>
      </w:pPr>
    </w:p>
    <w:p w14:paraId="21942E13" w14:textId="0B577801" w:rsidR="009436DD" w:rsidRPr="009436DD" w:rsidRDefault="009436DD" w:rsidP="009436DD">
      <w:pPr>
        <w:pStyle w:val="Prrafodelista"/>
        <w:widowControl/>
        <w:numPr>
          <w:ilvl w:val="0"/>
          <w:numId w:val="8"/>
        </w:numPr>
        <w:autoSpaceDE/>
        <w:autoSpaceDN/>
        <w:spacing w:after="120"/>
        <w:contextualSpacing/>
        <w:rPr>
          <w:rFonts w:eastAsia="Arial Unicode MS"/>
          <w:b/>
          <w:bCs/>
        </w:rPr>
      </w:pPr>
      <w:r w:rsidRPr="009436DD">
        <w:rPr>
          <w:rFonts w:eastAsia="Arial Unicode MS"/>
          <w:b/>
          <w:bCs/>
        </w:rPr>
        <w:t>PLAZO</w:t>
      </w:r>
    </w:p>
    <w:p w14:paraId="4CB8575C" w14:textId="096EDBD2" w:rsidR="009436DD" w:rsidRDefault="009436DD" w:rsidP="009436DD">
      <w:pPr>
        <w:spacing w:after="120"/>
        <w:ind w:left="66"/>
        <w:jc w:val="both"/>
        <w:rPr>
          <w:rFonts w:eastAsia="Arial Unicode MS"/>
        </w:rPr>
      </w:pPr>
      <w:r w:rsidRPr="00782110">
        <w:rPr>
          <w:rFonts w:eastAsia="Arial Unicode MS"/>
        </w:rPr>
        <w:t xml:space="preserve">El plazo de duración para la prestación del servicio es de </w:t>
      </w:r>
      <w:r>
        <w:rPr>
          <w:rFonts w:eastAsia="Arial Unicode MS"/>
        </w:rPr>
        <w:t xml:space="preserve">ciento ochenta y días (180) </w:t>
      </w:r>
      <w:r w:rsidRPr="00782110">
        <w:rPr>
          <w:rFonts w:eastAsia="Arial Unicode MS"/>
        </w:rPr>
        <w:t>días</w:t>
      </w:r>
      <w:r>
        <w:rPr>
          <w:rFonts w:eastAsia="Arial Unicode MS"/>
        </w:rPr>
        <w:t>,</w:t>
      </w:r>
      <w:r w:rsidRPr="00782110">
        <w:rPr>
          <w:rFonts w:eastAsia="Arial Unicode MS"/>
        </w:rPr>
        <w:t xml:space="preserve"> que serán contabilizados desde el siguiente día de la suscripción del </w:t>
      </w:r>
      <w:r w:rsidR="00C137D9">
        <w:rPr>
          <w:rFonts w:eastAsia="Arial Unicode MS"/>
        </w:rPr>
        <w:t>c</w:t>
      </w:r>
      <w:r w:rsidRPr="00782110">
        <w:rPr>
          <w:rFonts w:eastAsia="Arial Unicode MS"/>
        </w:rPr>
        <w:t>ontrato.</w:t>
      </w:r>
    </w:p>
    <w:p w14:paraId="0976B706" w14:textId="77777777" w:rsidR="000E537A" w:rsidRDefault="000E537A" w:rsidP="000E537A">
      <w:pPr>
        <w:pStyle w:val="Ttulo3"/>
        <w:tabs>
          <w:tab w:val="left" w:pos="627"/>
        </w:tabs>
        <w:ind w:firstLine="0"/>
      </w:pPr>
    </w:p>
    <w:p w14:paraId="2A357C95" w14:textId="2390EA3C" w:rsidR="0035321B" w:rsidRDefault="00972682">
      <w:pPr>
        <w:pStyle w:val="Ttulo3"/>
        <w:numPr>
          <w:ilvl w:val="0"/>
          <w:numId w:val="8"/>
        </w:numPr>
        <w:tabs>
          <w:tab w:val="left" w:pos="627"/>
        </w:tabs>
        <w:ind w:left="627" w:hanging="359"/>
      </w:pPr>
      <w:r>
        <w:t>CRONOGRAMA</w:t>
      </w:r>
      <w:r>
        <w:rPr>
          <w:spacing w:val="-8"/>
        </w:rPr>
        <w:t xml:space="preserve"> </w:t>
      </w:r>
      <w:r>
        <w:t>DE</w:t>
      </w:r>
      <w:r>
        <w:rPr>
          <w:spacing w:val="-7"/>
        </w:rPr>
        <w:t xml:space="preserve"> </w:t>
      </w:r>
      <w:r>
        <w:rPr>
          <w:spacing w:val="-2"/>
        </w:rPr>
        <w:t>PAGOS:</w:t>
      </w:r>
    </w:p>
    <w:p w14:paraId="32CEF650" w14:textId="77777777" w:rsidR="002907C3" w:rsidRDefault="002907C3" w:rsidP="002907C3">
      <w:pPr>
        <w:pBdr>
          <w:top w:val="nil"/>
          <w:left w:val="nil"/>
          <w:bottom w:val="nil"/>
          <w:right w:val="nil"/>
          <w:between w:val="nil"/>
        </w:pBdr>
        <w:jc w:val="both"/>
        <w:rPr>
          <w:rFonts w:eastAsia="Arial"/>
          <w:color w:val="000000"/>
          <w:sz w:val="24"/>
          <w:szCs w:val="24"/>
        </w:rPr>
      </w:pPr>
    </w:p>
    <w:p w14:paraId="784A179A" w14:textId="02813B5C" w:rsidR="002907C3" w:rsidRPr="000E537A" w:rsidRDefault="002907C3" w:rsidP="002907C3">
      <w:pPr>
        <w:pBdr>
          <w:top w:val="nil"/>
          <w:left w:val="nil"/>
          <w:bottom w:val="nil"/>
          <w:right w:val="nil"/>
          <w:between w:val="nil"/>
        </w:pBdr>
        <w:jc w:val="both"/>
        <w:rPr>
          <w:rFonts w:eastAsia="Arial"/>
          <w:color w:val="000000"/>
        </w:rPr>
      </w:pPr>
      <w:r w:rsidRPr="000E537A">
        <w:rPr>
          <w:rFonts w:eastAsia="Arial"/>
          <w:color w:val="000000"/>
        </w:rPr>
        <w:t>El pago del contrato se realizará en tres partes:</w:t>
      </w:r>
    </w:p>
    <w:p w14:paraId="4D786196" w14:textId="77777777" w:rsidR="002907C3" w:rsidRPr="000E537A" w:rsidRDefault="002907C3" w:rsidP="002907C3">
      <w:pPr>
        <w:pBdr>
          <w:top w:val="nil"/>
          <w:left w:val="nil"/>
          <w:bottom w:val="nil"/>
          <w:right w:val="nil"/>
          <w:between w:val="nil"/>
        </w:pBdr>
        <w:jc w:val="both"/>
        <w:rPr>
          <w:rFonts w:eastAsia="Arial"/>
          <w:color w:val="000000"/>
        </w:rPr>
      </w:pPr>
    </w:p>
    <w:p w14:paraId="1E448E09" w14:textId="2C2EAB7D" w:rsidR="002907C3" w:rsidRPr="00EC37C2" w:rsidRDefault="009B6209"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color w:val="000000"/>
        </w:rPr>
      </w:pPr>
      <w:r w:rsidRPr="00EC37C2">
        <w:rPr>
          <w:rFonts w:eastAsia="Arial"/>
          <w:color w:val="000000"/>
        </w:rPr>
        <w:t>P</w:t>
      </w:r>
      <w:r w:rsidR="002907C3" w:rsidRPr="00EC37C2">
        <w:rPr>
          <w:rFonts w:eastAsia="Arial"/>
          <w:color w:val="000000"/>
        </w:rPr>
        <w:t xml:space="preserve">rimer pago será del 35% del monto </w:t>
      </w:r>
      <w:bookmarkStart w:id="7" w:name="_Hlk182419522"/>
      <w:r w:rsidR="002907C3" w:rsidRPr="00EC37C2">
        <w:rPr>
          <w:rFonts w:eastAsia="Arial"/>
          <w:color w:val="000000"/>
        </w:rPr>
        <w:t>del contrato en el mes de febrero, previo al desarrollo y entrega de los siguientes productos:</w:t>
      </w:r>
      <w:r w:rsidR="002907C3" w:rsidRPr="00EC37C2">
        <w:rPr>
          <w:rFonts w:eastAsia="Arial"/>
          <w:bCs/>
          <w:color w:val="000000"/>
        </w:rPr>
        <w:t xml:space="preserve"> </w:t>
      </w:r>
      <w:bookmarkEnd w:id="7"/>
      <w:r w:rsidR="002907C3" w:rsidRPr="00EC37C2">
        <w:rPr>
          <w:rFonts w:eastAsia="Arial"/>
          <w:bCs/>
          <w:color w:val="000000"/>
        </w:rPr>
        <w:t xml:space="preserve">informe de metodología de intervención (convocatoria, identificación y selección); </w:t>
      </w:r>
      <w:r w:rsidRPr="00EC37C2">
        <w:rPr>
          <w:rFonts w:eastAsia="Arial"/>
          <w:bCs/>
          <w:color w:val="000000"/>
        </w:rPr>
        <w:t xml:space="preserve">plan de fortalecimiento en </w:t>
      </w:r>
      <w:r w:rsidR="002907C3" w:rsidRPr="00EC37C2">
        <w:rPr>
          <w:rFonts w:eastAsia="Arial"/>
          <w:bCs/>
          <w:color w:val="000000"/>
        </w:rPr>
        <w:t>educación financiera</w:t>
      </w:r>
      <w:r w:rsidRPr="00EC37C2">
        <w:rPr>
          <w:rFonts w:eastAsia="Arial"/>
          <w:bCs/>
          <w:color w:val="000000"/>
        </w:rPr>
        <w:t>, incluyendo</w:t>
      </w:r>
      <w:r w:rsidR="008E4E2D" w:rsidRPr="00EC37C2">
        <w:rPr>
          <w:rFonts w:eastAsia="Arial"/>
          <w:bCs/>
          <w:color w:val="000000"/>
        </w:rPr>
        <w:t xml:space="preserve"> metodología,</w:t>
      </w:r>
      <w:r w:rsidRPr="00EC37C2">
        <w:rPr>
          <w:rFonts w:eastAsia="Arial"/>
          <w:bCs/>
          <w:color w:val="000000"/>
        </w:rPr>
        <w:t xml:space="preserve"> </w:t>
      </w:r>
      <w:r w:rsidR="002907C3" w:rsidRPr="00EC37C2">
        <w:rPr>
          <w:rFonts w:eastAsia="Arial"/>
          <w:bCs/>
          <w:color w:val="000000"/>
        </w:rPr>
        <w:t>contenido de malla curricular</w:t>
      </w:r>
      <w:r w:rsidR="008E4E2D" w:rsidRPr="00EC37C2">
        <w:rPr>
          <w:rFonts w:eastAsia="Arial"/>
          <w:bCs/>
          <w:color w:val="000000"/>
        </w:rPr>
        <w:t xml:space="preserve">, plan logístico y </w:t>
      </w:r>
      <w:r w:rsidR="002907C3" w:rsidRPr="00EC37C2">
        <w:rPr>
          <w:rFonts w:eastAsia="Arial"/>
          <w:bCs/>
          <w:color w:val="000000"/>
        </w:rPr>
        <w:t xml:space="preserve">cronograma de ejecución. Detallando las actividades desarrolladas en </w:t>
      </w:r>
      <w:r w:rsidR="002907C3" w:rsidRPr="00EC37C2">
        <w:rPr>
          <w:rFonts w:eastAsia="Arial"/>
          <w:color w:val="000000"/>
        </w:rPr>
        <w:t>formato definido por el IEPS-Proyecto PROFECPIAM.</w:t>
      </w:r>
    </w:p>
    <w:p w14:paraId="4709C13E" w14:textId="43CB67C1" w:rsidR="002907C3" w:rsidRPr="000E537A" w:rsidRDefault="009B6209"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bCs/>
          <w:color w:val="000000"/>
        </w:rPr>
      </w:pPr>
      <w:r w:rsidRPr="000E537A">
        <w:rPr>
          <w:rFonts w:eastAsia="Arial"/>
          <w:color w:val="000000"/>
        </w:rPr>
        <w:t>S</w:t>
      </w:r>
      <w:r w:rsidR="002907C3" w:rsidRPr="000E537A">
        <w:rPr>
          <w:rFonts w:eastAsia="Arial"/>
          <w:color w:val="000000"/>
        </w:rPr>
        <w:t>egundo pago será del 35% del monto del contrato en el mes de abril 2025, previo al desarrollo y entrega de los siguientes productos:</w:t>
      </w:r>
      <w:r w:rsidR="002907C3" w:rsidRPr="000E537A">
        <w:rPr>
          <w:rFonts w:eastAsia="Arial"/>
          <w:bCs/>
          <w:color w:val="000000"/>
        </w:rPr>
        <w:t xml:space="preserve"> </w:t>
      </w:r>
      <w:bookmarkStart w:id="8" w:name="_Hlk182419908"/>
      <w:r w:rsidR="002907C3" w:rsidRPr="000E537A">
        <w:rPr>
          <w:rFonts w:eastAsia="Arial"/>
          <w:bCs/>
          <w:color w:val="000000"/>
        </w:rPr>
        <w:t>informes mensuales de 8 cursos de educación financiera desarrollados</w:t>
      </w:r>
      <w:r w:rsidR="005479A9" w:rsidRPr="000E537A">
        <w:rPr>
          <w:rFonts w:eastAsia="Arial"/>
          <w:bCs/>
          <w:color w:val="000000"/>
        </w:rPr>
        <w:t xml:space="preserve"> e implementados</w:t>
      </w:r>
      <w:r w:rsidR="002907C3" w:rsidRPr="000E537A">
        <w:rPr>
          <w:rFonts w:eastAsia="Arial"/>
          <w:bCs/>
          <w:color w:val="000000"/>
        </w:rPr>
        <w:t>, con sus respectivos respaldos (informes, registros de asistencia</w:t>
      </w:r>
      <w:r w:rsidR="00074A40">
        <w:rPr>
          <w:rFonts w:eastAsia="Arial"/>
          <w:bCs/>
          <w:color w:val="000000"/>
        </w:rPr>
        <w:t xml:space="preserve"> </w:t>
      </w:r>
      <w:r w:rsidR="002907C3" w:rsidRPr="000E537A">
        <w:rPr>
          <w:rFonts w:eastAsia="Arial"/>
          <w:bCs/>
          <w:color w:val="000000"/>
        </w:rPr>
        <w:t xml:space="preserve"> y firmas, registros fotográficos y demás documentos que respalden la efectiva ejecución de los talleres). Detallando las actividades desarrolladas en </w:t>
      </w:r>
      <w:r w:rsidR="002907C3" w:rsidRPr="000E537A">
        <w:rPr>
          <w:rFonts w:eastAsia="Arial"/>
          <w:color w:val="000000"/>
        </w:rPr>
        <w:t>formato definido por el IEPS-Proyecto PROFECPIAM.</w:t>
      </w:r>
    </w:p>
    <w:bookmarkEnd w:id="8"/>
    <w:p w14:paraId="5C47366C" w14:textId="1FEB219E" w:rsidR="002907C3" w:rsidRPr="000E537A" w:rsidRDefault="004E14A1"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bCs/>
          <w:color w:val="000000"/>
        </w:rPr>
      </w:pPr>
      <w:r w:rsidRPr="000E537A">
        <w:rPr>
          <w:rFonts w:eastAsia="Arial"/>
          <w:color w:val="000000"/>
        </w:rPr>
        <w:t>T</w:t>
      </w:r>
      <w:r w:rsidR="002907C3" w:rsidRPr="000E537A">
        <w:rPr>
          <w:rFonts w:eastAsia="Arial"/>
          <w:color w:val="000000"/>
        </w:rPr>
        <w:t xml:space="preserve">ercer y último pago será del 30% del monto del contrato en el mes de junio, previo al desarrollo y entrega de los siguientes productos: </w:t>
      </w:r>
      <w:r w:rsidR="002907C3" w:rsidRPr="000E537A">
        <w:rPr>
          <w:rFonts w:eastAsia="Arial"/>
          <w:bCs/>
          <w:color w:val="000000"/>
        </w:rPr>
        <w:t xml:space="preserve">informes mensuales de </w:t>
      </w:r>
      <w:r w:rsidR="007714C4">
        <w:rPr>
          <w:rFonts w:eastAsia="Arial"/>
          <w:bCs/>
          <w:color w:val="000000"/>
        </w:rPr>
        <w:t>7</w:t>
      </w:r>
      <w:r w:rsidR="002907C3" w:rsidRPr="000E537A">
        <w:rPr>
          <w:rFonts w:eastAsia="Arial"/>
          <w:bCs/>
          <w:color w:val="000000"/>
        </w:rPr>
        <w:t xml:space="preserve"> cursos de educación financiera desarrollados</w:t>
      </w:r>
      <w:r w:rsidR="004F5A0F" w:rsidRPr="000E537A">
        <w:rPr>
          <w:rFonts w:eastAsia="Arial"/>
          <w:bCs/>
          <w:color w:val="000000"/>
        </w:rPr>
        <w:t xml:space="preserve"> e implementados</w:t>
      </w:r>
      <w:r w:rsidR="002907C3" w:rsidRPr="000E537A">
        <w:rPr>
          <w:rFonts w:eastAsia="Arial"/>
          <w:bCs/>
          <w:color w:val="000000"/>
        </w:rPr>
        <w:t xml:space="preserve">, con sus respectivos respaldos (informes, registros de asistencia y firmas, registros fotográficos y demás documentos que respalden la efectiva ejecución de los cursos). Detallando las actividades desarrolladas en </w:t>
      </w:r>
      <w:r w:rsidR="002907C3" w:rsidRPr="000E537A">
        <w:rPr>
          <w:rFonts w:eastAsia="Arial"/>
          <w:color w:val="000000"/>
        </w:rPr>
        <w:t>formato definido por el IEPS-Proyecto PROFECPIAM. Además de un i</w:t>
      </w:r>
      <w:r w:rsidR="002907C3" w:rsidRPr="000E537A">
        <w:rPr>
          <w:rFonts w:eastAsia="Arial"/>
          <w:bCs/>
          <w:color w:val="000000"/>
        </w:rPr>
        <w:t xml:space="preserve">nforme </w:t>
      </w:r>
      <w:r w:rsidR="007C29C9">
        <w:rPr>
          <w:rFonts w:eastAsia="Arial"/>
          <w:bCs/>
          <w:color w:val="000000"/>
        </w:rPr>
        <w:t xml:space="preserve">de </w:t>
      </w:r>
      <w:r w:rsidR="001E0284" w:rsidRPr="000E537A">
        <w:rPr>
          <w:rFonts w:eastAsia="Arial"/>
          <w:bCs/>
          <w:color w:val="000000"/>
        </w:rPr>
        <w:t xml:space="preserve">análisis </w:t>
      </w:r>
      <w:r w:rsidR="002907C3" w:rsidRPr="000E537A">
        <w:rPr>
          <w:rFonts w:eastAsia="Arial"/>
          <w:bCs/>
          <w:color w:val="000000"/>
        </w:rPr>
        <w:t>final de resultados</w:t>
      </w:r>
      <w:r w:rsidR="007C29C9">
        <w:rPr>
          <w:rFonts w:eastAsia="Arial"/>
          <w:bCs/>
          <w:color w:val="000000"/>
        </w:rPr>
        <w:t xml:space="preserve"> (cualitativo-cuantitativo)</w:t>
      </w:r>
      <w:r w:rsidR="002907C3" w:rsidRPr="000E537A">
        <w:rPr>
          <w:rFonts w:eastAsia="Arial"/>
          <w:bCs/>
          <w:color w:val="000000"/>
        </w:rPr>
        <w:t>,</w:t>
      </w:r>
      <w:r w:rsidR="001E0284" w:rsidRPr="000E537A">
        <w:rPr>
          <w:rFonts w:eastAsia="Arial"/>
          <w:bCs/>
          <w:color w:val="000000"/>
        </w:rPr>
        <w:t xml:space="preserve"> </w:t>
      </w:r>
      <w:r w:rsidR="002907C3" w:rsidRPr="000E537A">
        <w:rPr>
          <w:rFonts w:eastAsia="Arial"/>
          <w:bCs/>
          <w:color w:val="000000"/>
        </w:rPr>
        <w:t xml:space="preserve">con sus respectivos respaldos que justifiquen la ejecución plena del 100% de los </w:t>
      </w:r>
      <w:r w:rsidR="00EF2E7E">
        <w:rPr>
          <w:rFonts w:eastAsia="Arial"/>
          <w:bCs/>
          <w:color w:val="000000"/>
        </w:rPr>
        <w:t>1</w:t>
      </w:r>
      <w:r w:rsidR="007714C4">
        <w:rPr>
          <w:rFonts w:eastAsia="Arial"/>
          <w:bCs/>
          <w:color w:val="000000"/>
        </w:rPr>
        <w:t>5</w:t>
      </w:r>
      <w:r w:rsidR="00EF2E7E">
        <w:rPr>
          <w:rFonts w:eastAsia="Arial"/>
          <w:bCs/>
          <w:color w:val="000000"/>
        </w:rPr>
        <w:t xml:space="preserve"> </w:t>
      </w:r>
      <w:r w:rsidR="002907C3" w:rsidRPr="000E537A">
        <w:rPr>
          <w:rFonts w:eastAsia="Arial"/>
          <w:bCs/>
          <w:color w:val="000000"/>
        </w:rPr>
        <w:t xml:space="preserve">cursos de Educación Financiera, detallando las actividades desarrolladas en </w:t>
      </w:r>
      <w:r w:rsidR="002907C3" w:rsidRPr="000E537A">
        <w:rPr>
          <w:rFonts w:eastAsia="Arial"/>
          <w:color w:val="000000"/>
        </w:rPr>
        <w:t>formato definido por el IEPS-Proyecto PROFECPIAM.</w:t>
      </w:r>
      <w:r w:rsidR="002907C3" w:rsidRPr="000E537A">
        <w:rPr>
          <w:rFonts w:eastAsia="Arial"/>
          <w:bCs/>
          <w:color w:val="000000"/>
        </w:rPr>
        <w:t xml:space="preserve"> </w:t>
      </w:r>
    </w:p>
    <w:p w14:paraId="07D33622" w14:textId="44FD05A3" w:rsidR="002907C3" w:rsidRDefault="00704CD0">
      <w:pPr>
        <w:pStyle w:val="Textoindependiente"/>
        <w:spacing w:before="139"/>
        <w:ind w:left="201"/>
        <w:jc w:val="both"/>
      </w:pPr>
      <w:r w:rsidRPr="000E537A">
        <w:t>El proveedor deberá adjuntar para los pagos facturas electrónicas y todos los documentos deberán ser remitidos en físico (original) y digital.</w:t>
      </w:r>
    </w:p>
    <w:p w14:paraId="15883798" w14:textId="77777777" w:rsidR="00A50A43" w:rsidRDefault="00A50A43" w:rsidP="00A50A43">
      <w:pPr>
        <w:pStyle w:val="Prrafodelista"/>
        <w:widowControl/>
        <w:autoSpaceDE/>
        <w:autoSpaceDN/>
        <w:spacing w:after="120"/>
        <w:ind w:left="531" w:firstLine="0"/>
        <w:contextualSpacing/>
        <w:rPr>
          <w:rFonts w:eastAsia="Arial Unicode MS"/>
          <w:b/>
          <w:bCs/>
        </w:rPr>
      </w:pPr>
    </w:p>
    <w:p w14:paraId="3F5601C8" w14:textId="676B2C1D" w:rsidR="00EA4A26" w:rsidRPr="00EC37C2" w:rsidRDefault="002E4212" w:rsidP="002E4212">
      <w:pPr>
        <w:pStyle w:val="Prrafodelista"/>
        <w:widowControl/>
        <w:numPr>
          <w:ilvl w:val="1"/>
          <w:numId w:val="8"/>
        </w:numPr>
        <w:autoSpaceDE/>
        <w:autoSpaceDN/>
        <w:spacing w:after="120"/>
        <w:contextualSpacing/>
        <w:rPr>
          <w:rFonts w:eastAsia="Arial Unicode MS"/>
          <w:b/>
          <w:bCs/>
        </w:rPr>
      </w:pPr>
      <w:r>
        <w:rPr>
          <w:rFonts w:eastAsia="Arial Unicode MS"/>
          <w:b/>
          <w:bCs/>
        </w:rPr>
        <w:t xml:space="preserve"> </w:t>
      </w:r>
      <w:r w:rsidR="00EA4A26" w:rsidRPr="00EC37C2">
        <w:rPr>
          <w:rFonts w:eastAsia="Arial Unicode MS"/>
          <w:b/>
          <w:bCs/>
        </w:rPr>
        <w:t>Anticipo</w:t>
      </w:r>
    </w:p>
    <w:p w14:paraId="618F1A5D" w14:textId="77777777" w:rsidR="00EA4A26" w:rsidRPr="00EC37C2" w:rsidRDefault="00EA4A26" w:rsidP="00EA4A26">
      <w:pPr>
        <w:spacing w:after="120"/>
        <w:jc w:val="both"/>
        <w:rPr>
          <w:rFonts w:eastAsia="Arial Unicode MS"/>
        </w:rPr>
      </w:pPr>
      <w:r w:rsidRPr="00EC37C2">
        <w:rPr>
          <w:rFonts w:eastAsia="Arial Unicode MS"/>
        </w:rPr>
        <w:t>No aplica.</w:t>
      </w:r>
    </w:p>
    <w:p w14:paraId="49F35147" w14:textId="6D5F56F5" w:rsidR="00EA4A26" w:rsidRPr="00EC37C2" w:rsidRDefault="00121233" w:rsidP="002E4212">
      <w:pPr>
        <w:pStyle w:val="Prrafodelista"/>
        <w:widowControl/>
        <w:numPr>
          <w:ilvl w:val="1"/>
          <w:numId w:val="8"/>
        </w:numPr>
        <w:autoSpaceDE/>
        <w:autoSpaceDN/>
        <w:spacing w:after="120"/>
        <w:contextualSpacing/>
        <w:rPr>
          <w:rFonts w:eastAsia="Arial Unicode MS"/>
          <w:b/>
          <w:bCs/>
        </w:rPr>
      </w:pPr>
      <w:r w:rsidRPr="00EC37C2">
        <w:rPr>
          <w:rFonts w:eastAsia="Arial Unicode MS"/>
          <w:b/>
          <w:bCs/>
        </w:rPr>
        <w:t xml:space="preserve"> </w:t>
      </w:r>
      <w:r w:rsidR="00EA4A26" w:rsidRPr="00EC37C2">
        <w:rPr>
          <w:rFonts w:eastAsia="Arial Unicode MS"/>
          <w:b/>
          <w:bCs/>
        </w:rPr>
        <w:t>Garantías</w:t>
      </w:r>
    </w:p>
    <w:p w14:paraId="1681F56D" w14:textId="77777777" w:rsidR="00EA4A26" w:rsidRPr="00EC37C2" w:rsidRDefault="00EA4A26" w:rsidP="00EA4A26">
      <w:pPr>
        <w:spacing w:after="120"/>
        <w:jc w:val="both"/>
        <w:outlineLvl w:val="0"/>
        <w:rPr>
          <w:rFonts w:eastAsia="Arial Unicode MS"/>
        </w:rPr>
      </w:pPr>
      <w:r w:rsidRPr="00EC37C2">
        <w:rPr>
          <w:rFonts w:eastAsia="Arial Unicode MS"/>
        </w:rPr>
        <w:t>Al no existir la entrega de anticipos, no aplica garantía.</w:t>
      </w:r>
    </w:p>
    <w:p w14:paraId="4725D1B1" w14:textId="11C240B2" w:rsidR="00B41AE4" w:rsidRPr="00EC37C2" w:rsidRDefault="00B41AE4" w:rsidP="00B66A20">
      <w:pPr>
        <w:pStyle w:val="Prrafodelista"/>
        <w:widowControl/>
        <w:numPr>
          <w:ilvl w:val="0"/>
          <w:numId w:val="8"/>
        </w:numPr>
        <w:autoSpaceDE/>
        <w:autoSpaceDN/>
        <w:spacing w:after="120"/>
        <w:contextualSpacing/>
        <w:rPr>
          <w:rFonts w:eastAsia="Arial Unicode MS"/>
          <w:b/>
          <w:bCs/>
        </w:rPr>
      </w:pPr>
      <w:r w:rsidRPr="00EC37C2">
        <w:rPr>
          <w:rFonts w:eastAsia="Arial Unicode MS"/>
          <w:b/>
          <w:bCs/>
        </w:rPr>
        <w:t>EQUIPO MÍNIMO DE TRABAJO</w:t>
      </w:r>
    </w:p>
    <w:p w14:paraId="3B7351F9" w14:textId="25C97AA4" w:rsidR="00B41AE4" w:rsidRDefault="00B41AE4" w:rsidP="00A50A43">
      <w:pPr>
        <w:spacing w:after="120"/>
        <w:jc w:val="both"/>
        <w:rPr>
          <w:rFonts w:eastAsia="Arial Unicode MS"/>
        </w:rPr>
      </w:pPr>
      <w:r w:rsidRPr="00197490">
        <w:rPr>
          <w:rFonts w:eastAsia="Arial Unicode MS"/>
        </w:rPr>
        <w:t xml:space="preserve">Para el desarrollo </w:t>
      </w:r>
      <w:r>
        <w:rPr>
          <w:rFonts w:eastAsia="Arial Unicode MS"/>
        </w:rPr>
        <w:t>e implementación de los cursos de educación financiera</w:t>
      </w:r>
      <w:r w:rsidRPr="00197490">
        <w:rPr>
          <w:rFonts w:eastAsia="Arial Unicode MS"/>
        </w:rPr>
        <w:t xml:space="preserve">, el </w:t>
      </w:r>
      <w:r>
        <w:rPr>
          <w:rFonts w:eastAsia="Arial Unicode MS"/>
        </w:rPr>
        <w:t>p</w:t>
      </w:r>
      <w:r w:rsidRPr="00197490">
        <w:rPr>
          <w:rFonts w:eastAsia="Arial Unicode MS"/>
        </w:rPr>
        <w:t>roveedor deberá contar con el siguiente equipo mínimo:</w:t>
      </w:r>
    </w:p>
    <w:p w14:paraId="67211F1A" w14:textId="77777777" w:rsidR="008356EC" w:rsidRDefault="008356EC" w:rsidP="00A50A43">
      <w:pPr>
        <w:spacing w:after="120"/>
        <w:jc w:val="both"/>
        <w:rPr>
          <w:rFonts w:eastAsia="Arial Unicode M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6237"/>
      </w:tblGrid>
      <w:tr w:rsidR="00B41AE4" w:rsidRPr="00197490" w14:paraId="0972B791" w14:textId="77777777" w:rsidTr="00071070">
        <w:tc>
          <w:tcPr>
            <w:tcW w:w="1134" w:type="dxa"/>
            <w:shd w:val="clear" w:color="auto" w:fill="auto"/>
          </w:tcPr>
          <w:p w14:paraId="0AB8B6A3" w14:textId="77777777" w:rsidR="00B41AE4" w:rsidRPr="00197490" w:rsidRDefault="00B41AE4" w:rsidP="00071070">
            <w:pPr>
              <w:spacing w:after="120"/>
              <w:jc w:val="center"/>
              <w:rPr>
                <w:b/>
                <w:lang w:val="es-ES_tradnl"/>
              </w:rPr>
            </w:pPr>
            <w:bookmarkStart w:id="9" w:name="_Hlk183291646"/>
            <w:r w:rsidRPr="00197490">
              <w:rPr>
                <w:b/>
                <w:lang w:val="es-ES_tradnl"/>
              </w:rPr>
              <w:t>Cantidad</w:t>
            </w:r>
          </w:p>
        </w:tc>
        <w:tc>
          <w:tcPr>
            <w:tcW w:w="1985" w:type="dxa"/>
            <w:shd w:val="clear" w:color="auto" w:fill="auto"/>
          </w:tcPr>
          <w:p w14:paraId="6B43425C" w14:textId="77777777" w:rsidR="00B41AE4" w:rsidRPr="00197490" w:rsidRDefault="00B41AE4" w:rsidP="00071070">
            <w:pPr>
              <w:spacing w:after="120"/>
              <w:jc w:val="center"/>
              <w:rPr>
                <w:b/>
                <w:lang w:val="es-ES_tradnl"/>
              </w:rPr>
            </w:pPr>
            <w:r w:rsidRPr="00197490">
              <w:rPr>
                <w:b/>
                <w:lang w:val="es-ES_tradnl"/>
              </w:rPr>
              <w:t>Rol/función</w:t>
            </w:r>
          </w:p>
        </w:tc>
        <w:tc>
          <w:tcPr>
            <w:tcW w:w="6237" w:type="dxa"/>
            <w:shd w:val="clear" w:color="auto" w:fill="auto"/>
          </w:tcPr>
          <w:p w14:paraId="0E55B7A4" w14:textId="77777777" w:rsidR="00B41AE4" w:rsidRPr="00197490" w:rsidRDefault="00B41AE4" w:rsidP="00071070">
            <w:pPr>
              <w:spacing w:after="120"/>
              <w:jc w:val="center"/>
              <w:rPr>
                <w:b/>
                <w:lang w:val="es-ES_tradnl"/>
              </w:rPr>
            </w:pPr>
            <w:r w:rsidRPr="00197490">
              <w:rPr>
                <w:b/>
                <w:lang w:val="es-ES_tradnl"/>
              </w:rPr>
              <w:t>Requisitos</w:t>
            </w:r>
          </w:p>
        </w:tc>
      </w:tr>
      <w:tr w:rsidR="00B41AE4" w:rsidRPr="00197490" w14:paraId="3EB34D24" w14:textId="77777777" w:rsidTr="00071070">
        <w:tc>
          <w:tcPr>
            <w:tcW w:w="1134" w:type="dxa"/>
            <w:shd w:val="clear" w:color="auto" w:fill="auto"/>
          </w:tcPr>
          <w:p w14:paraId="10F8F6DE" w14:textId="77777777" w:rsidR="00B41AE4" w:rsidRPr="00197490" w:rsidRDefault="00B41AE4" w:rsidP="00071070">
            <w:pPr>
              <w:spacing w:after="120"/>
              <w:jc w:val="center"/>
              <w:rPr>
                <w:bCs/>
                <w:lang w:val="es-ES_tradnl"/>
              </w:rPr>
            </w:pPr>
            <w:r w:rsidRPr="00197490">
              <w:rPr>
                <w:bCs/>
                <w:lang w:val="es-ES_tradnl"/>
              </w:rPr>
              <w:t>1</w:t>
            </w:r>
          </w:p>
        </w:tc>
        <w:tc>
          <w:tcPr>
            <w:tcW w:w="1985" w:type="dxa"/>
            <w:shd w:val="clear" w:color="auto" w:fill="auto"/>
            <w:vAlign w:val="center"/>
          </w:tcPr>
          <w:p w14:paraId="3A23572D" w14:textId="0EF2B0A6" w:rsidR="00B41AE4" w:rsidRPr="00197490" w:rsidRDefault="00B41AE4" w:rsidP="00071070">
            <w:pPr>
              <w:spacing w:after="120"/>
              <w:jc w:val="center"/>
              <w:rPr>
                <w:bCs/>
                <w:lang w:val="es-ES_tradnl"/>
              </w:rPr>
            </w:pPr>
            <w:r w:rsidRPr="00197490">
              <w:rPr>
                <w:lang w:val="es-ES_tradnl"/>
              </w:rPr>
              <w:t xml:space="preserve">Perfil del </w:t>
            </w:r>
            <w:r>
              <w:rPr>
                <w:lang w:val="es-ES_tradnl"/>
              </w:rPr>
              <w:t>Coordinador</w:t>
            </w:r>
          </w:p>
        </w:tc>
        <w:tc>
          <w:tcPr>
            <w:tcW w:w="6237" w:type="dxa"/>
            <w:shd w:val="clear" w:color="auto" w:fill="auto"/>
          </w:tcPr>
          <w:p w14:paraId="78D4197C" w14:textId="6CD143F6" w:rsidR="00B41AE4" w:rsidRPr="00197490" w:rsidRDefault="00B41AE4" w:rsidP="00071070">
            <w:pPr>
              <w:spacing w:after="120"/>
              <w:jc w:val="both"/>
              <w:rPr>
                <w:rFonts w:eastAsia="Arial Unicode MS"/>
              </w:rPr>
            </w:pPr>
            <w:r w:rsidRPr="00197490">
              <w:rPr>
                <w:rFonts w:eastAsia="Arial Unicode MS"/>
              </w:rPr>
              <w:t xml:space="preserve">Título de </w:t>
            </w:r>
            <w:r w:rsidR="00B9149E">
              <w:rPr>
                <w:rFonts w:eastAsia="Arial Unicode MS"/>
              </w:rPr>
              <w:t>t</w:t>
            </w:r>
            <w:r w:rsidRPr="00197490">
              <w:rPr>
                <w:rFonts w:eastAsia="Arial Unicode MS"/>
              </w:rPr>
              <w:t xml:space="preserve">ercer </w:t>
            </w:r>
            <w:r w:rsidR="00B9149E">
              <w:rPr>
                <w:rFonts w:eastAsia="Arial Unicode MS"/>
              </w:rPr>
              <w:t>n</w:t>
            </w:r>
            <w:r w:rsidRPr="00197490">
              <w:rPr>
                <w:rFonts w:eastAsia="Arial Unicode MS"/>
              </w:rPr>
              <w:t xml:space="preserve">ivel de preferencia en </w:t>
            </w:r>
            <w:r>
              <w:rPr>
                <w:rFonts w:eastAsia="Arial Unicode MS"/>
              </w:rPr>
              <w:t xml:space="preserve">Economía, Ingeniería Comercial, </w:t>
            </w:r>
            <w:r w:rsidR="00057928">
              <w:rPr>
                <w:rFonts w:eastAsia="Arial Unicode MS"/>
              </w:rPr>
              <w:t>L</w:t>
            </w:r>
            <w:r w:rsidR="00B9149E">
              <w:rPr>
                <w:rFonts w:eastAsia="Arial Unicode MS"/>
              </w:rPr>
              <w:t xml:space="preserve">egal, </w:t>
            </w:r>
            <w:r w:rsidR="00B66A20">
              <w:rPr>
                <w:rFonts w:eastAsia="Arial Unicode MS"/>
              </w:rPr>
              <w:t xml:space="preserve">Contabilidad, Auditoria, </w:t>
            </w:r>
            <w:r w:rsidR="00B9149E">
              <w:rPr>
                <w:rFonts w:eastAsia="Arial Unicode MS"/>
              </w:rPr>
              <w:t xml:space="preserve">Banca, </w:t>
            </w:r>
            <w:r>
              <w:rPr>
                <w:rFonts w:eastAsia="Arial Unicode MS"/>
              </w:rPr>
              <w:t>Finanzas</w:t>
            </w:r>
            <w:r w:rsidR="00EC37C2">
              <w:rPr>
                <w:rFonts w:eastAsia="Arial Unicode MS"/>
              </w:rPr>
              <w:t>, Matemáticas.</w:t>
            </w:r>
          </w:p>
          <w:p w14:paraId="7BE29677" w14:textId="77777777" w:rsidR="00B41AE4" w:rsidRPr="00197490" w:rsidRDefault="00B41AE4" w:rsidP="00071070">
            <w:pPr>
              <w:spacing w:after="120"/>
              <w:jc w:val="both"/>
              <w:rPr>
                <w:bCs/>
                <w:lang w:val="es-ES_tradnl"/>
              </w:rPr>
            </w:pPr>
            <w:r w:rsidRPr="00197490">
              <w:rPr>
                <w:rFonts w:eastAsia="Arial Unicode MS"/>
                <w:bCs/>
              </w:rPr>
              <w:t>Se validará en la página web de SENESCYT.</w:t>
            </w:r>
          </w:p>
        </w:tc>
      </w:tr>
      <w:tr w:rsidR="00B41AE4" w:rsidRPr="00197490" w14:paraId="20B76DEE" w14:textId="77777777" w:rsidTr="00071070">
        <w:tc>
          <w:tcPr>
            <w:tcW w:w="1134" w:type="dxa"/>
            <w:shd w:val="clear" w:color="auto" w:fill="auto"/>
          </w:tcPr>
          <w:p w14:paraId="7FA325EE" w14:textId="77777777" w:rsidR="00B41AE4" w:rsidRPr="00197490" w:rsidRDefault="00B41AE4" w:rsidP="00071070">
            <w:pPr>
              <w:spacing w:after="120"/>
              <w:jc w:val="center"/>
              <w:rPr>
                <w:bCs/>
                <w:lang w:val="es-ES_tradnl"/>
              </w:rPr>
            </w:pPr>
            <w:r w:rsidRPr="00197490">
              <w:rPr>
                <w:bCs/>
                <w:lang w:val="es-ES_tradnl"/>
              </w:rPr>
              <w:lastRenderedPageBreak/>
              <w:t>1</w:t>
            </w:r>
          </w:p>
        </w:tc>
        <w:tc>
          <w:tcPr>
            <w:tcW w:w="1985" w:type="dxa"/>
            <w:shd w:val="clear" w:color="auto" w:fill="auto"/>
            <w:vAlign w:val="center"/>
          </w:tcPr>
          <w:p w14:paraId="30F32315" w14:textId="68713F2E" w:rsidR="00B41AE4" w:rsidRPr="00197490" w:rsidRDefault="00B41AE4" w:rsidP="00071070">
            <w:pPr>
              <w:spacing w:after="120"/>
              <w:jc w:val="center"/>
              <w:rPr>
                <w:bCs/>
                <w:lang w:val="es-ES_tradnl"/>
              </w:rPr>
            </w:pPr>
            <w:r w:rsidRPr="00197490">
              <w:rPr>
                <w:lang w:val="es-ES_tradnl"/>
              </w:rPr>
              <w:t xml:space="preserve">Perfil del </w:t>
            </w:r>
            <w:r w:rsidRPr="00197490">
              <w:rPr>
                <w:rFonts w:eastAsia="Arial Unicode MS"/>
              </w:rPr>
              <w:t>Facilitador</w:t>
            </w:r>
          </w:p>
        </w:tc>
        <w:tc>
          <w:tcPr>
            <w:tcW w:w="6237" w:type="dxa"/>
            <w:shd w:val="clear" w:color="auto" w:fill="auto"/>
          </w:tcPr>
          <w:p w14:paraId="7FCF4EC9" w14:textId="6F680894" w:rsidR="00B9149E" w:rsidRPr="00197490" w:rsidRDefault="00B9149E" w:rsidP="00B9149E">
            <w:pPr>
              <w:spacing w:after="120"/>
              <w:jc w:val="both"/>
              <w:rPr>
                <w:rFonts w:eastAsia="Arial Unicode MS"/>
              </w:rPr>
            </w:pPr>
            <w:r w:rsidRPr="00197490">
              <w:rPr>
                <w:rFonts w:eastAsia="Arial Unicode MS"/>
              </w:rPr>
              <w:t xml:space="preserve">Título de </w:t>
            </w:r>
            <w:r>
              <w:rPr>
                <w:rFonts w:eastAsia="Arial Unicode MS"/>
              </w:rPr>
              <w:t>t</w:t>
            </w:r>
            <w:r w:rsidRPr="00197490">
              <w:rPr>
                <w:rFonts w:eastAsia="Arial Unicode MS"/>
              </w:rPr>
              <w:t xml:space="preserve">ercer </w:t>
            </w:r>
            <w:r>
              <w:rPr>
                <w:rFonts w:eastAsia="Arial Unicode MS"/>
              </w:rPr>
              <w:t>n</w:t>
            </w:r>
            <w:r w:rsidRPr="00197490">
              <w:rPr>
                <w:rFonts w:eastAsia="Arial Unicode MS"/>
              </w:rPr>
              <w:t xml:space="preserve">ivel de preferencia en </w:t>
            </w:r>
            <w:r>
              <w:rPr>
                <w:rFonts w:eastAsia="Arial Unicode MS"/>
              </w:rPr>
              <w:t xml:space="preserve">Economía, Ingeniería Comercial, </w:t>
            </w:r>
            <w:r w:rsidR="00057928">
              <w:rPr>
                <w:rFonts w:eastAsia="Arial Unicode MS"/>
              </w:rPr>
              <w:t>L</w:t>
            </w:r>
            <w:r>
              <w:rPr>
                <w:rFonts w:eastAsia="Arial Unicode MS"/>
              </w:rPr>
              <w:t xml:space="preserve">egal, </w:t>
            </w:r>
            <w:r w:rsidR="00B66A20">
              <w:rPr>
                <w:rFonts w:eastAsia="Arial Unicode MS"/>
              </w:rPr>
              <w:t xml:space="preserve">Contabilidad, Auditoria, </w:t>
            </w:r>
            <w:r>
              <w:rPr>
                <w:rFonts w:eastAsia="Arial Unicode MS"/>
              </w:rPr>
              <w:t>Banca, Finanzas</w:t>
            </w:r>
            <w:r w:rsidR="00EC37C2">
              <w:rPr>
                <w:rFonts w:eastAsia="Arial Unicode MS"/>
              </w:rPr>
              <w:t xml:space="preserve">, </w:t>
            </w:r>
            <w:r w:rsidR="00C54AE8">
              <w:rPr>
                <w:rFonts w:eastAsia="Arial Unicode MS"/>
              </w:rPr>
              <w:t>Matemáticas</w:t>
            </w:r>
            <w:r w:rsidRPr="00197490">
              <w:rPr>
                <w:rFonts w:eastAsia="Arial Unicode MS"/>
              </w:rPr>
              <w:t>.</w:t>
            </w:r>
          </w:p>
          <w:p w14:paraId="5B387A44" w14:textId="77777777" w:rsidR="00B41AE4" w:rsidRPr="00197490" w:rsidRDefault="00B41AE4" w:rsidP="00071070">
            <w:pPr>
              <w:spacing w:after="120"/>
              <w:jc w:val="both"/>
              <w:rPr>
                <w:bCs/>
                <w:lang w:val="es-ES_tradnl"/>
              </w:rPr>
            </w:pPr>
            <w:r w:rsidRPr="00197490">
              <w:rPr>
                <w:rFonts w:eastAsia="Arial Unicode MS"/>
                <w:bCs/>
              </w:rPr>
              <w:t>Se validará en la página web de SENESCYT.</w:t>
            </w:r>
          </w:p>
        </w:tc>
      </w:tr>
      <w:tr w:rsidR="00B41AE4" w:rsidRPr="00197490" w14:paraId="1D3957FD" w14:textId="77777777" w:rsidTr="00071070">
        <w:tc>
          <w:tcPr>
            <w:tcW w:w="1134" w:type="dxa"/>
            <w:shd w:val="clear" w:color="auto" w:fill="auto"/>
          </w:tcPr>
          <w:p w14:paraId="3800F42A" w14:textId="77777777" w:rsidR="00B41AE4" w:rsidRPr="00197490" w:rsidRDefault="00B41AE4" w:rsidP="00071070">
            <w:pPr>
              <w:spacing w:after="120"/>
              <w:jc w:val="center"/>
              <w:rPr>
                <w:bCs/>
                <w:lang w:val="es-ES_tradnl"/>
              </w:rPr>
            </w:pPr>
            <w:r w:rsidRPr="00197490">
              <w:rPr>
                <w:bCs/>
                <w:lang w:val="es-ES_tradnl"/>
              </w:rPr>
              <w:t>1</w:t>
            </w:r>
          </w:p>
        </w:tc>
        <w:tc>
          <w:tcPr>
            <w:tcW w:w="1985" w:type="dxa"/>
            <w:shd w:val="clear" w:color="auto" w:fill="auto"/>
            <w:vAlign w:val="center"/>
          </w:tcPr>
          <w:p w14:paraId="17A3CBA6" w14:textId="0ECEAB0E" w:rsidR="00B41AE4" w:rsidRPr="00197490" w:rsidRDefault="00B41AE4" w:rsidP="00071070">
            <w:pPr>
              <w:spacing w:after="120"/>
              <w:jc w:val="center"/>
              <w:rPr>
                <w:bCs/>
                <w:lang w:val="es-ES_tradnl"/>
              </w:rPr>
            </w:pPr>
            <w:r w:rsidRPr="00197490">
              <w:rPr>
                <w:lang w:val="es-ES_tradnl"/>
              </w:rPr>
              <w:t xml:space="preserve">Perfil del </w:t>
            </w:r>
            <w:r w:rsidRPr="00197490">
              <w:rPr>
                <w:rFonts w:eastAsia="Arial Unicode MS"/>
              </w:rPr>
              <w:t xml:space="preserve">Facilitador </w:t>
            </w:r>
          </w:p>
        </w:tc>
        <w:tc>
          <w:tcPr>
            <w:tcW w:w="6237" w:type="dxa"/>
            <w:shd w:val="clear" w:color="auto" w:fill="auto"/>
          </w:tcPr>
          <w:p w14:paraId="2B83BD05" w14:textId="77777777" w:rsidR="00A50A43" w:rsidRDefault="00B9149E" w:rsidP="00A50A43">
            <w:pPr>
              <w:spacing w:after="120"/>
              <w:jc w:val="both"/>
              <w:rPr>
                <w:rFonts w:eastAsia="Arial Unicode MS"/>
              </w:rPr>
            </w:pPr>
            <w:r w:rsidRPr="00197490">
              <w:rPr>
                <w:rFonts w:eastAsia="Arial Unicode MS"/>
              </w:rPr>
              <w:t xml:space="preserve">Título de </w:t>
            </w:r>
            <w:r>
              <w:rPr>
                <w:rFonts w:eastAsia="Arial Unicode MS"/>
              </w:rPr>
              <w:t>t</w:t>
            </w:r>
            <w:r w:rsidRPr="00197490">
              <w:rPr>
                <w:rFonts w:eastAsia="Arial Unicode MS"/>
              </w:rPr>
              <w:t xml:space="preserve">ercer </w:t>
            </w:r>
            <w:r>
              <w:rPr>
                <w:rFonts w:eastAsia="Arial Unicode MS"/>
              </w:rPr>
              <w:t>n</w:t>
            </w:r>
            <w:r w:rsidRPr="00197490">
              <w:rPr>
                <w:rFonts w:eastAsia="Arial Unicode MS"/>
              </w:rPr>
              <w:t xml:space="preserve">ivel de preferencia en </w:t>
            </w:r>
            <w:r>
              <w:rPr>
                <w:rFonts w:eastAsia="Arial Unicode MS"/>
              </w:rPr>
              <w:t xml:space="preserve">Economía, Ingeniería Comercial, </w:t>
            </w:r>
            <w:r w:rsidR="00057928">
              <w:rPr>
                <w:rFonts w:eastAsia="Arial Unicode MS"/>
              </w:rPr>
              <w:t>L</w:t>
            </w:r>
            <w:r>
              <w:rPr>
                <w:rFonts w:eastAsia="Arial Unicode MS"/>
              </w:rPr>
              <w:t xml:space="preserve">egal, </w:t>
            </w:r>
            <w:r w:rsidR="00B66A20">
              <w:rPr>
                <w:rFonts w:eastAsia="Arial Unicode MS"/>
              </w:rPr>
              <w:t xml:space="preserve">Contabilidad, Auditoria, </w:t>
            </w:r>
            <w:r>
              <w:rPr>
                <w:rFonts w:eastAsia="Arial Unicode MS"/>
              </w:rPr>
              <w:t>Banca, Finanzas</w:t>
            </w:r>
            <w:r w:rsidR="00EC37C2">
              <w:rPr>
                <w:rFonts w:eastAsia="Arial Unicode MS"/>
              </w:rPr>
              <w:t>, Matemáticas.</w:t>
            </w:r>
          </w:p>
          <w:p w14:paraId="7CE5F6C8" w14:textId="686CA85C" w:rsidR="00B41AE4" w:rsidRPr="00197490" w:rsidRDefault="00B41AE4" w:rsidP="00A50A43">
            <w:pPr>
              <w:spacing w:after="120"/>
              <w:jc w:val="both"/>
              <w:rPr>
                <w:bCs/>
                <w:lang w:val="es-ES_tradnl"/>
              </w:rPr>
            </w:pPr>
            <w:r w:rsidRPr="00197490">
              <w:rPr>
                <w:rFonts w:eastAsia="Arial Unicode MS"/>
                <w:bCs/>
              </w:rPr>
              <w:t>Se validará en la página web de SENESCYT.</w:t>
            </w:r>
          </w:p>
        </w:tc>
      </w:tr>
      <w:bookmarkEnd w:id="9"/>
    </w:tbl>
    <w:p w14:paraId="2A1F3BBD" w14:textId="77777777" w:rsidR="00B41AE4" w:rsidRDefault="00B41AE4">
      <w:pPr>
        <w:pStyle w:val="Textoindependiente"/>
        <w:spacing w:before="139"/>
        <w:ind w:left="201"/>
        <w:jc w:val="both"/>
      </w:pPr>
    </w:p>
    <w:p w14:paraId="0C08A801" w14:textId="05D1D52C" w:rsidR="00F22DE5" w:rsidRPr="00197490" w:rsidRDefault="00F22DE5" w:rsidP="00F22DE5">
      <w:pPr>
        <w:pStyle w:val="Prrafodelista"/>
        <w:widowControl/>
        <w:numPr>
          <w:ilvl w:val="0"/>
          <w:numId w:val="27"/>
        </w:numPr>
        <w:autoSpaceDE/>
        <w:autoSpaceDN/>
        <w:spacing w:after="120"/>
        <w:rPr>
          <w:rFonts w:eastAsia="Arial Unicode MS"/>
          <w:lang w:val="es-CO" w:eastAsia="es-CO"/>
        </w:rPr>
      </w:pPr>
      <w:r w:rsidRPr="00197490">
        <w:rPr>
          <w:rFonts w:eastAsia="Arial Unicode MS"/>
          <w:lang w:val="es-CO" w:eastAsia="es-CO"/>
        </w:rPr>
        <w:t xml:space="preserve">El </w:t>
      </w:r>
      <w:r>
        <w:rPr>
          <w:rFonts w:eastAsia="Arial Unicode MS"/>
          <w:lang w:val="es-CO" w:eastAsia="es-CO"/>
        </w:rPr>
        <w:t xml:space="preserve">coordinador y los facilitadores </w:t>
      </w:r>
      <w:r w:rsidRPr="00197490">
        <w:rPr>
          <w:rFonts w:eastAsia="Arial Unicode MS"/>
          <w:lang w:val="es-CO" w:eastAsia="es-CO"/>
        </w:rPr>
        <w:t>debe</w:t>
      </w:r>
      <w:r w:rsidR="003E4FA6">
        <w:rPr>
          <w:rFonts w:eastAsia="Arial Unicode MS"/>
          <w:lang w:val="es-CO" w:eastAsia="es-CO"/>
        </w:rPr>
        <w:t>n</w:t>
      </w:r>
      <w:r w:rsidRPr="00197490">
        <w:rPr>
          <w:rFonts w:eastAsia="Arial Unicode MS"/>
          <w:lang w:val="es-CO" w:eastAsia="es-CO"/>
        </w:rPr>
        <w:t xml:space="preserve"> tener la capacidad de conducir adecuadamente </w:t>
      </w:r>
      <w:r w:rsidR="003E4FA6">
        <w:rPr>
          <w:rFonts w:eastAsia="Arial Unicode MS"/>
          <w:lang w:val="es-CO" w:eastAsia="es-CO"/>
        </w:rPr>
        <w:t xml:space="preserve">y </w:t>
      </w:r>
      <w:r w:rsidRPr="00197490">
        <w:rPr>
          <w:rFonts w:eastAsia="Arial Unicode MS"/>
          <w:lang w:val="es-CO" w:eastAsia="es-CO"/>
        </w:rPr>
        <w:t xml:space="preserve">con liderazgo </w:t>
      </w:r>
      <w:r w:rsidR="003E4FA6">
        <w:rPr>
          <w:rFonts w:eastAsia="Arial Unicode MS"/>
          <w:lang w:val="es-CO" w:eastAsia="es-CO"/>
        </w:rPr>
        <w:t>los cursos de educación financiera</w:t>
      </w:r>
      <w:r w:rsidRPr="00197490">
        <w:rPr>
          <w:rFonts w:eastAsia="Arial Unicode MS"/>
          <w:lang w:val="es-CO" w:eastAsia="es-CO"/>
        </w:rPr>
        <w:t xml:space="preserve"> para cumplir con el objetivo, incluso con capacidad de mediar en casos de discusiones o diferencias entre los </w:t>
      </w:r>
      <w:r w:rsidR="003E4FA6">
        <w:rPr>
          <w:rFonts w:eastAsia="Arial Unicode MS"/>
          <w:lang w:val="es-CO" w:eastAsia="es-CO"/>
        </w:rPr>
        <w:t>participantes</w:t>
      </w:r>
      <w:r w:rsidRPr="00197490">
        <w:rPr>
          <w:rFonts w:eastAsia="Arial Unicode MS"/>
          <w:lang w:val="es-CO" w:eastAsia="es-CO"/>
        </w:rPr>
        <w:t>.</w:t>
      </w:r>
    </w:p>
    <w:p w14:paraId="4321DE2B" w14:textId="21359669" w:rsidR="00F22DE5" w:rsidRDefault="00F22DE5" w:rsidP="00F22DE5">
      <w:pPr>
        <w:pStyle w:val="Prrafodelista"/>
        <w:spacing w:after="120"/>
        <w:ind w:left="0" w:firstLine="0"/>
        <w:rPr>
          <w:rFonts w:eastAsia="Arial Unicode MS"/>
          <w:lang w:val="es-CO" w:eastAsia="es-CO"/>
        </w:rPr>
      </w:pPr>
      <w:r w:rsidRPr="00197490">
        <w:rPr>
          <w:rFonts w:eastAsia="Arial Unicode MS"/>
          <w:lang w:val="es-CO" w:eastAsia="es-CO"/>
        </w:rPr>
        <w:t xml:space="preserve">El </w:t>
      </w:r>
      <w:r w:rsidR="003E4FA6">
        <w:rPr>
          <w:rFonts w:eastAsia="Arial Unicode MS"/>
          <w:lang w:val="es-CO" w:eastAsia="es-CO"/>
        </w:rPr>
        <w:t>p</w:t>
      </w:r>
      <w:r w:rsidRPr="00197490">
        <w:rPr>
          <w:rFonts w:eastAsia="Arial Unicode MS"/>
          <w:lang w:val="es-CO" w:eastAsia="es-CO"/>
        </w:rPr>
        <w:t xml:space="preserve">roveedor de los servicios para </w:t>
      </w:r>
      <w:r w:rsidR="003E4FA6">
        <w:rPr>
          <w:rFonts w:eastAsia="Arial Unicode MS"/>
          <w:lang w:val="es-CO" w:eastAsia="es-CO"/>
        </w:rPr>
        <w:t>los cursos de educación financiera</w:t>
      </w:r>
      <w:r w:rsidRPr="00197490">
        <w:rPr>
          <w:rFonts w:eastAsia="Arial Unicode MS"/>
          <w:lang w:val="es-CO" w:eastAsia="es-CO"/>
        </w:rPr>
        <w:t>, contará con el acompañamiento de</w:t>
      </w:r>
      <w:r w:rsidR="003E4FA6">
        <w:rPr>
          <w:rFonts w:eastAsia="Arial Unicode MS"/>
          <w:lang w:val="es-CO" w:eastAsia="es-CO"/>
        </w:rPr>
        <w:t>l</w:t>
      </w:r>
      <w:r w:rsidRPr="00197490">
        <w:rPr>
          <w:rFonts w:eastAsia="Arial Unicode MS"/>
          <w:lang w:val="es-CO" w:eastAsia="es-CO"/>
        </w:rPr>
        <w:t xml:space="preserve"> personal del equipo PROFECPIAM y/o funcionario del Instituto Nacional de Economía Popular y Solidaria.</w:t>
      </w:r>
    </w:p>
    <w:p w14:paraId="3ECE8EA6" w14:textId="77777777" w:rsidR="0035321B" w:rsidRDefault="00972682" w:rsidP="00B66A20">
      <w:pPr>
        <w:pStyle w:val="Ttulo3"/>
        <w:numPr>
          <w:ilvl w:val="0"/>
          <w:numId w:val="8"/>
        </w:numPr>
        <w:tabs>
          <w:tab w:val="left" w:pos="628"/>
        </w:tabs>
        <w:spacing w:before="208"/>
      </w:pPr>
      <w:r>
        <w:t>PROCESO</w:t>
      </w:r>
      <w:r>
        <w:rPr>
          <w:spacing w:val="-3"/>
        </w:rPr>
        <w:t xml:space="preserve"> </w:t>
      </w:r>
      <w:r>
        <w:t>DE</w:t>
      </w:r>
      <w:r>
        <w:rPr>
          <w:spacing w:val="-4"/>
        </w:rPr>
        <w:t xml:space="preserve"> </w:t>
      </w:r>
      <w:r>
        <w:rPr>
          <w:spacing w:val="-2"/>
        </w:rPr>
        <w:t>CONTRATACION</w:t>
      </w:r>
    </w:p>
    <w:p w14:paraId="5B9A1AC3" w14:textId="77777777" w:rsidR="007173F9" w:rsidRDefault="007173F9" w:rsidP="007173F9">
      <w:pPr>
        <w:spacing w:after="120"/>
        <w:ind w:left="268"/>
        <w:rPr>
          <w:rFonts w:eastAsia="Arial Unicode MS"/>
          <w:lang w:val="es-CO" w:eastAsia="es-CO"/>
        </w:rPr>
      </w:pPr>
    </w:p>
    <w:p w14:paraId="2B0440A4" w14:textId="1D18CDC1" w:rsidR="007173F9" w:rsidRPr="007173F9" w:rsidRDefault="007173F9" w:rsidP="00136C93">
      <w:pPr>
        <w:spacing w:after="120"/>
        <w:jc w:val="both"/>
        <w:rPr>
          <w:rFonts w:eastAsia="Arial Unicode MS"/>
          <w:lang w:val="es-CO" w:eastAsia="es-CO"/>
        </w:rPr>
      </w:pPr>
      <w:r w:rsidRPr="007173F9">
        <w:rPr>
          <w:rFonts w:eastAsia="Arial Unicode MS"/>
          <w:lang w:val="es-CO" w:eastAsia="es-CO"/>
        </w:rPr>
        <w:t xml:space="preserve">Conforme las </w:t>
      </w:r>
      <w:r w:rsidRPr="007173F9">
        <w:rPr>
          <w:rFonts w:eastAsia="Arial Unicode MS"/>
        </w:rPr>
        <w:t>Regulaciones de adquisiciones para Prestatarios en Proyectos de (Inversión 5ta edición septiembre 2023 https://thedocs.worldbank.org/en/doc/069d2b6ee1c8fc84d099d78c68edc24b-0290012023/original/Procurement-Regulations-for-IPF-Borrowers-SPANISH-September-2023.pdf)</w:t>
      </w:r>
      <w:r w:rsidRPr="007173F9">
        <w:rPr>
          <w:rFonts w:eastAsia="Arial Unicode MS"/>
          <w:lang w:val="es-CO" w:eastAsia="es-CO"/>
        </w:rPr>
        <w:t>, para la realización de las Mesas Técnicas de Diálogo y Consulta, se aplicará un proceso de contratación mediante la figura de SDC (Solicitud de Cotización) para Servicios de No Consultoría.</w:t>
      </w:r>
    </w:p>
    <w:p w14:paraId="5D308B2C" w14:textId="77777777" w:rsidR="007173F9" w:rsidRPr="007173F9" w:rsidRDefault="007173F9" w:rsidP="00136C93">
      <w:pPr>
        <w:spacing w:after="120"/>
        <w:jc w:val="both"/>
        <w:rPr>
          <w:rFonts w:eastAsia="Arial Unicode MS"/>
        </w:rPr>
      </w:pPr>
      <w:r w:rsidRPr="007173F9">
        <w:rPr>
          <w:rFonts w:eastAsia="Arial Unicode MS"/>
        </w:rPr>
        <w:t>Los Documentos de Licitación serán publicados en la página web institucional cumpliendo cada uno de los requerimientos del Banco Mundial y respetando los tiempos establecidos por el órgano financiador, se recibirán cotizaciones, para evaluación mediante parámetros por puntaje, Cumple / No Cumple y precio, para determinar la persona natural o jurídica ganadora.</w:t>
      </w:r>
    </w:p>
    <w:p w14:paraId="4BFDB5BA" w14:textId="77777777" w:rsidR="0035321B" w:rsidRDefault="00972682" w:rsidP="00B66A20">
      <w:pPr>
        <w:pStyle w:val="Ttulo3"/>
        <w:numPr>
          <w:ilvl w:val="0"/>
          <w:numId w:val="8"/>
        </w:numPr>
        <w:tabs>
          <w:tab w:val="left" w:pos="628"/>
        </w:tabs>
      </w:pPr>
      <w:r>
        <w:t>PRESENTACION</w:t>
      </w:r>
      <w:r>
        <w:rPr>
          <w:spacing w:val="-8"/>
        </w:rPr>
        <w:t xml:space="preserve"> </w:t>
      </w:r>
      <w:r>
        <w:t>DE</w:t>
      </w:r>
      <w:r>
        <w:rPr>
          <w:spacing w:val="-7"/>
        </w:rPr>
        <w:t xml:space="preserve"> </w:t>
      </w:r>
      <w:r>
        <w:rPr>
          <w:spacing w:val="-2"/>
        </w:rPr>
        <w:t>COTIZACIÓN</w:t>
      </w:r>
    </w:p>
    <w:p w14:paraId="5F31857F" w14:textId="77777777" w:rsidR="0035321B" w:rsidRDefault="00972682">
      <w:pPr>
        <w:pStyle w:val="Textoindependiente"/>
        <w:spacing w:before="141"/>
        <w:ind w:left="201"/>
        <w:rPr>
          <w:spacing w:val="-2"/>
        </w:rPr>
      </w:pPr>
      <w:r>
        <w:t>Las</w:t>
      </w:r>
      <w:r>
        <w:rPr>
          <w:spacing w:val="-5"/>
        </w:rPr>
        <w:t xml:space="preserve"> </w:t>
      </w:r>
      <w:r>
        <w:t>cotizaciones</w:t>
      </w:r>
      <w:r>
        <w:rPr>
          <w:spacing w:val="-4"/>
        </w:rPr>
        <w:t xml:space="preserve"> </w:t>
      </w:r>
      <w:r>
        <w:t>deberán</w:t>
      </w:r>
      <w:r>
        <w:rPr>
          <w:spacing w:val="-4"/>
        </w:rPr>
        <w:t xml:space="preserve"> </w:t>
      </w:r>
      <w:r>
        <w:t>incluir</w:t>
      </w:r>
      <w:r>
        <w:rPr>
          <w:spacing w:val="-6"/>
        </w:rPr>
        <w:t xml:space="preserve"> </w:t>
      </w:r>
      <w:r>
        <w:t>los</w:t>
      </w:r>
      <w:r>
        <w:rPr>
          <w:spacing w:val="-5"/>
        </w:rPr>
        <w:t xml:space="preserve"> </w:t>
      </w:r>
      <w:r>
        <w:t>siguientes</w:t>
      </w:r>
      <w:r>
        <w:rPr>
          <w:spacing w:val="-4"/>
        </w:rPr>
        <w:t xml:space="preserve"> </w:t>
      </w:r>
      <w:r>
        <w:rPr>
          <w:spacing w:val="-2"/>
        </w:rPr>
        <w:t>documentos:</w:t>
      </w:r>
    </w:p>
    <w:p w14:paraId="7EF18827" w14:textId="77777777" w:rsidR="00AE0AFF" w:rsidRDefault="00AE0AFF" w:rsidP="00AE0AFF">
      <w:pPr>
        <w:pStyle w:val="Prrafodelista"/>
        <w:spacing w:after="120"/>
        <w:ind w:left="720" w:firstLine="0"/>
      </w:pPr>
    </w:p>
    <w:p w14:paraId="5BD8F7EA" w14:textId="3FC836F7" w:rsidR="00CD1C55" w:rsidRDefault="00CD1C55" w:rsidP="00CD1C55">
      <w:pPr>
        <w:pStyle w:val="Prrafodelista"/>
        <w:numPr>
          <w:ilvl w:val="0"/>
          <w:numId w:val="28"/>
        </w:numPr>
        <w:spacing w:after="120"/>
      </w:pPr>
      <w:r w:rsidRPr="00197490">
        <w:t>Propuesta económica (</w:t>
      </w:r>
      <w:r>
        <w:t>c</w:t>
      </w:r>
      <w:r w:rsidRPr="00197490">
        <w:t xml:space="preserve">otización) detallada, indicando los costos por los servicios de </w:t>
      </w:r>
      <w:r>
        <w:t>capacitación en educación financiera</w:t>
      </w:r>
      <w:r w:rsidRPr="00197490">
        <w:t xml:space="preserve"> y los costos logísticos de los </w:t>
      </w:r>
      <w:r>
        <w:t>cursos</w:t>
      </w:r>
      <w:r w:rsidRPr="00197490">
        <w:t>, usando como referencia la siguiente tabla (desagregar conforme sea necesario):</w:t>
      </w:r>
    </w:p>
    <w:p w14:paraId="37475B2B" w14:textId="4B026CBE" w:rsidR="00CD1C55" w:rsidRPr="00197490" w:rsidRDefault="00CD1C55" w:rsidP="00CD1C55">
      <w:pPr>
        <w:pStyle w:val="Prrafodelista"/>
        <w:spacing w:after="120"/>
        <w:ind w:left="720" w:firstLine="0"/>
        <w:rPr>
          <w:rFonts w:eastAsia="Arial Unicode MS"/>
          <w:b/>
          <w:bCs/>
          <w:lang w:val="es-EC"/>
        </w:rPr>
      </w:pPr>
      <w:r>
        <w:rPr>
          <w:rFonts w:eastAsia="Arial Unicode MS"/>
          <w:b/>
          <w:bCs/>
          <w:lang w:val="es-EC"/>
        </w:rPr>
        <w:t xml:space="preserve">                                               </w:t>
      </w:r>
      <w:r w:rsidRPr="00197490">
        <w:rPr>
          <w:rFonts w:eastAsia="Arial Unicode MS"/>
          <w:b/>
          <w:bCs/>
          <w:lang w:val="es-EC"/>
        </w:rPr>
        <w:t xml:space="preserve">Tabla </w:t>
      </w:r>
      <w:r>
        <w:rPr>
          <w:rFonts w:eastAsia="Arial Unicode MS"/>
          <w:b/>
          <w:bCs/>
          <w:lang w:val="es-EC"/>
        </w:rPr>
        <w:t>3</w:t>
      </w:r>
      <w:r w:rsidRPr="00197490">
        <w:rPr>
          <w:rFonts w:eastAsia="Arial Unicode MS"/>
          <w:b/>
          <w:bCs/>
          <w:lang w:val="es-EC"/>
        </w:rPr>
        <w:t xml:space="preserve">: </w:t>
      </w:r>
      <w:r w:rsidRPr="00197490">
        <w:rPr>
          <w:rFonts w:eastAsia="Arial Unicode MS"/>
          <w:lang w:val="es-EC"/>
        </w:rPr>
        <w:t>Cotización del Servicio</w:t>
      </w:r>
    </w:p>
    <w:tbl>
      <w:tblPr>
        <w:tblStyle w:val="Tablaconcuadrcula"/>
        <w:tblW w:w="9356" w:type="dxa"/>
        <w:tblInd w:w="-5" w:type="dxa"/>
        <w:tblLook w:val="04A0" w:firstRow="1" w:lastRow="0" w:firstColumn="1" w:lastColumn="0" w:noHBand="0" w:noVBand="1"/>
      </w:tblPr>
      <w:tblGrid>
        <w:gridCol w:w="5670"/>
        <w:gridCol w:w="3686"/>
      </w:tblGrid>
      <w:tr w:rsidR="00CD1C55" w:rsidRPr="00197490" w14:paraId="003E8190" w14:textId="77777777" w:rsidTr="00071070">
        <w:tc>
          <w:tcPr>
            <w:tcW w:w="5670" w:type="dxa"/>
            <w:shd w:val="clear" w:color="auto" w:fill="D9D9D9" w:themeFill="background1" w:themeFillShade="D9"/>
          </w:tcPr>
          <w:p w14:paraId="065CE30B" w14:textId="77777777" w:rsidR="00CD1C55" w:rsidRPr="00197490" w:rsidRDefault="00CD1C55" w:rsidP="00071070">
            <w:pPr>
              <w:spacing w:after="120"/>
              <w:contextualSpacing/>
              <w:jc w:val="center"/>
              <w:rPr>
                <w:b/>
                <w:bCs/>
              </w:rPr>
            </w:pPr>
            <w:r w:rsidRPr="00197490">
              <w:rPr>
                <w:b/>
                <w:bCs/>
              </w:rPr>
              <w:t>Servicio</w:t>
            </w:r>
          </w:p>
        </w:tc>
        <w:tc>
          <w:tcPr>
            <w:tcW w:w="3686" w:type="dxa"/>
            <w:shd w:val="clear" w:color="auto" w:fill="D9D9D9" w:themeFill="background1" w:themeFillShade="D9"/>
          </w:tcPr>
          <w:p w14:paraId="347ED1AC" w14:textId="77777777" w:rsidR="00CD1C55" w:rsidRPr="00197490" w:rsidRDefault="00CD1C55" w:rsidP="00071070">
            <w:pPr>
              <w:spacing w:after="120"/>
              <w:contextualSpacing/>
              <w:jc w:val="center"/>
              <w:rPr>
                <w:b/>
                <w:bCs/>
              </w:rPr>
            </w:pPr>
            <w:r w:rsidRPr="00197490">
              <w:rPr>
                <w:b/>
                <w:bCs/>
              </w:rPr>
              <w:t>Costo (US$)</w:t>
            </w:r>
          </w:p>
        </w:tc>
      </w:tr>
      <w:tr w:rsidR="00CD1C55" w:rsidRPr="00197490" w14:paraId="0F6AB4C7" w14:textId="77777777" w:rsidTr="00071070">
        <w:tc>
          <w:tcPr>
            <w:tcW w:w="5670" w:type="dxa"/>
          </w:tcPr>
          <w:p w14:paraId="78FD2F20" w14:textId="5CB3C56D" w:rsidR="00CD1C55" w:rsidRPr="00197490" w:rsidRDefault="00CD1C55" w:rsidP="00071070">
            <w:pPr>
              <w:spacing w:after="120"/>
              <w:contextualSpacing/>
              <w:jc w:val="both"/>
            </w:pPr>
            <w:r w:rsidRPr="00197490">
              <w:t xml:space="preserve">Servicios de </w:t>
            </w:r>
            <w:r w:rsidR="000A73E0">
              <w:t>capacitación en educación financiera (1</w:t>
            </w:r>
            <w:r w:rsidR="007714C4">
              <w:t>5</w:t>
            </w:r>
            <w:r w:rsidR="000A73E0">
              <w:t xml:space="preserve"> cursos)</w:t>
            </w:r>
          </w:p>
        </w:tc>
        <w:tc>
          <w:tcPr>
            <w:tcW w:w="3686" w:type="dxa"/>
          </w:tcPr>
          <w:p w14:paraId="2405D936" w14:textId="77777777" w:rsidR="00CD1C55" w:rsidRPr="00197490" w:rsidRDefault="00CD1C55" w:rsidP="00071070">
            <w:pPr>
              <w:spacing w:after="120"/>
              <w:contextualSpacing/>
              <w:jc w:val="center"/>
            </w:pPr>
          </w:p>
        </w:tc>
      </w:tr>
      <w:tr w:rsidR="00CD1C55" w:rsidRPr="00197490" w14:paraId="12639409" w14:textId="77777777" w:rsidTr="00071070">
        <w:tc>
          <w:tcPr>
            <w:tcW w:w="5670" w:type="dxa"/>
          </w:tcPr>
          <w:p w14:paraId="0BA5E6B3" w14:textId="7397ABDC" w:rsidR="00CD1C55" w:rsidRPr="00197490" w:rsidRDefault="00CD1C55" w:rsidP="00071070">
            <w:pPr>
              <w:spacing w:after="120"/>
              <w:contextualSpacing/>
              <w:jc w:val="both"/>
            </w:pPr>
            <w:r w:rsidRPr="00197490">
              <w:t xml:space="preserve">Costos logísticos de </w:t>
            </w:r>
            <w:r w:rsidR="000A73E0">
              <w:t xml:space="preserve">los cursos de educación financiera </w:t>
            </w:r>
          </w:p>
        </w:tc>
        <w:tc>
          <w:tcPr>
            <w:tcW w:w="3686" w:type="dxa"/>
          </w:tcPr>
          <w:p w14:paraId="7690218A" w14:textId="77777777" w:rsidR="00CD1C55" w:rsidRPr="00197490" w:rsidRDefault="00CD1C55" w:rsidP="00071070">
            <w:pPr>
              <w:spacing w:after="120"/>
              <w:contextualSpacing/>
              <w:jc w:val="center"/>
            </w:pPr>
          </w:p>
        </w:tc>
      </w:tr>
      <w:tr w:rsidR="00CD1C55" w:rsidRPr="00197490" w14:paraId="4E275538" w14:textId="77777777" w:rsidTr="00071070">
        <w:tc>
          <w:tcPr>
            <w:tcW w:w="5670" w:type="dxa"/>
          </w:tcPr>
          <w:p w14:paraId="1132DC23" w14:textId="77777777" w:rsidR="00CD1C55" w:rsidRPr="00197490" w:rsidRDefault="00CD1C55" w:rsidP="00071070">
            <w:pPr>
              <w:spacing w:after="120"/>
              <w:contextualSpacing/>
              <w:jc w:val="center"/>
              <w:rPr>
                <w:b/>
                <w:bCs/>
              </w:rPr>
            </w:pPr>
            <w:r w:rsidRPr="00197490">
              <w:rPr>
                <w:b/>
                <w:bCs/>
              </w:rPr>
              <w:t>Total</w:t>
            </w:r>
          </w:p>
        </w:tc>
        <w:tc>
          <w:tcPr>
            <w:tcW w:w="3686" w:type="dxa"/>
          </w:tcPr>
          <w:p w14:paraId="6733ED66" w14:textId="77777777" w:rsidR="00CD1C55" w:rsidRPr="00197490" w:rsidRDefault="00CD1C55" w:rsidP="00071070">
            <w:pPr>
              <w:spacing w:after="120"/>
              <w:contextualSpacing/>
              <w:jc w:val="center"/>
            </w:pPr>
          </w:p>
        </w:tc>
      </w:tr>
    </w:tbl>
    <w:p w14:paraId="0B6C0CC4" w14:textId="77777777" w:rsidR="00CD1C55" w:rsidRDefault="00CD1C55">
      <w:pPr>
        <w:pStyle w:val="Textoindependiente"/>
        <w:spacing w:before="141"/>
        <w:ind w:left="201"/>
      </w:pPr>
    </w:p>
    <w:p w14:paraId="0F25F6C0" w14:textId="77777777" w:rsidR="0035321B" w:rsidRPr="00136C93" w:rsidRDefault="00972682" w:rsidP="00B66A20">
      <w:pPr>
        <w:pStyle w:val="Ttulo3"/>
        <w:numPr>
          <w:ilvl w:val="0"/>
          <w:numId w:val="8"/>
        </w:numPr>
        <w:tabs>
          <w:tab w:val="left" w:pos="628"/>
        </w:tabs>
      </w:pPr>
      <w:r>
        <w:t>PRESUPUESTO</w:t>
      </w:r>
      <w:r>
        <w:rPr>
          <w:spacing w:val="-9"/>
        </w:rPr>
        <w:t xml:space="preserve"> </w:t>
      </w:r>
      <w:r>
        <w:rPr>
          <w:spacing w:val="-2"/>
        </w:rPr>
        <w:t>REFERENCIAL</w:t>
      </w:r>
    </w:p>
    <w:p w14:paraId="22097A97" w14:textId="77777777" w:rsidR="00136C93" w:rsidRDefault="00136C93" w:rsidP="00136C93">
      <w:pPr>
        <w:pStyle w:val="Ttulo3"/>
        <w:tabs>
          <w:tab w:val="left" w:pos="628"/>
        </w:tabs>
        <w:ind w:left="628" w:firstLine="0"/>
      </w:pPr>
    </w:p>
    <w:p w14:paraId="68EB0BDF" w14:textId="738FE6A0" w:rsidR="00FD4C9F" w:rsidRDefault="00FD4C9F" w:rsidP="00FD4C9F">
      <w:pPr>
        <w:spacing w:after="120"/>
        <w:jc w:val="both"/>
        <w:outlineLvl w:val="0"/>
        <w:rPr>
          <w:rFonts w:eastAsia="Arial Unicode MS"/>
        </w:rPr>
      </w:pPr>
      <w:bookmarkStart w:id="10" w:name="_Hlk172632670"/>
      <w:r w:rsidRPr="00197490">
        <w:rPr>
          <w:rFonts w:eastAsia="Arial Unicode MS"/>
        </w:rPr>
        <w:t>El presupuesto referencial para la contratación de</w:t>
      </w:r>
      <w:r w:rsidR="00E468E7">
        <w:rPr>
          <w:rFonts w:eastAsia="Arial Unicode MS"/>
        </w:rPr>
        <w:t xml:space="preserve"> </w:t>
      </w:r>
      <w:r w:rsidR="00E468E7" w:rsidRPr="00E468E7">
        <w:rPr>
          <w:rFonts w:eastAsia="Arial Unicode MS"/>
        </w:rPr>
        <w:t>Servicios de capacitación en programa de educación financiera, dirigido a beneficiarios/as PIAM (</w:t>
      </w:r>
      <w:r w:rsidR="002541AA">
        <w:rPr>
          <w:rFonts w:eastAsia="Arial Unicode MS"/>
        </w:rPr>
        <w:t>UIP Ibarra</w:t>
      </w:r>
      <w:r w:rsidR="00E468E7" w:rsidRPr="00E468E7">
        <w:rPr>
          <w:rFonts w:eastAsia="Arial Unicode MS"/>
        </w:rPr>
        <w:t>)</w:t>
      </w:r>
      <w:r w:rsidR="00E468E7">
        <w:rPr>
          <w:rFonts w:eastAsia="Arial Unicode MS"/>
        </w:rPr>
        <w:t>,</w:t>
      </w:r>
      <w:r w:rsidRPr="00197490">
        <w:rPr>
          <w:rFonts w:eastAsia="Arial Unicode MS"/>
        </w:rPr>
        <w:t xml:space="preserve"> es de US </w:t>
      </w:r>
      <w:r>
        <w:rPr>
          <w:rFonts w:eastAsia="Arial Unicode MS"/>
        </w:rPr>
        <w:t>3</w:t>
      </w:r>
      <w:r w:rsidR="007714C4">
        <w:rPr>
          <w:rFonts w:eastAsia="Arial Unicode MS"/>
        </w:rPr>
        <w:t>3</w:t>
      </w:r>
      <w:r w:rsidRPr="00197490">
        <w:rPr>
          <w:lang w:val="es-MX"/>
        </w:rPr>
        <w:t>.</w:t>
      </w:r>
      <w:r>
        <w:rPr>
          <w:lang w:val="es-MX"/>
        </w:rPr>
        <w:t>000</w:t>
      </w:r>
      <w:r w:rsidRPr="00197490">
        <w:rPr>
          <w:lang w:val="es-MX"/>
        </w:rPr>
        <w:t>,0</w:t>
      </w:r>
      <w:r w:rsidR="00AD767D">
        <w:rPr>
          <w:lang w:val="es-MX"/>
        </w:rPr>
        <w:t>0</w:t>
      </w:r>
      <w:r w:rsidRPr="00197490">
        <w:rPr>
          <w:lang w:val="es-MX"/>
        </w:rPr>
        <w:t xml:space="preserve"> </w:t>
      </w:r>
      <w:r w:rsidRPr="00197490">
        <w:rPr>
          <w:rFonts w:eastAsia="Arial Unicode MS"/>
          <w:lang w:val="es-MX"/>
        </w:rPr>
        <w:t>USD (</w:t>
      </w:r>
      <w:r>
        <w:rPr>
          <w:rFonts w:eastAsia="Arial Unicode MS"/>
          <w:lang w:val="es-MX"/>
        </w:rPr>
        <w:t xml:space="preserve">treinta y </w:t>
      </w:r>
      <w:r w:rsidR="007714C4">
        <w:rPr>
          <w:rFonts w:eastAsia="Arial Unicode MS"/>
          <w:lang w:val="es-MX"/>
        </w:rPr>
        <w:t>tres</w:t>
      </w:r>
      <w:r>
        <w:rPr>
          <w:rFonts w:eastAsia="Arial Unicode MS"/>
          <w:lang w:val="es-MX"/>
        </w:rPr>
        <w:t xml:space="preserve"> mil </w:t>
      </w:r>
      <w:r w:rsidRPr="00197490">
        <w:rPr>
          <w:rFonts w:eastAsia="Arial Unicode MS"/>
          <w:lang w:val="es-MX"/>
        </w:rPr>
        <w:t>con 0</w:t>
      </w:r>
      <w:r w:rsidR="00AD767D">
        <w:rPr>
          <w:rFonts w:eastAsia="Arial Unicode MS"/>
          <w:lang w:val="es-MX"/>
        </w:rPr>
        <w:t>0</w:t>
      </w:r>
      <w:r w:rsidRPr="00197490">
        <w:rPr>
          <w:rFonts w:eastAsia="Arial Unicode MS"/>
          <w:lang w:val="es-MX"/>
        </w:rPr>
        <w:t xml:space="preserve">/100 dólares de los </w:t>
      </w:r>
      <w:r>
        <w:rPr>
          <w:rFonts w:eastAsia="Arial Unicode MS"/>
          <w:lang w:val="es-MX"/>
        </w:rPr>
        <w:t>E</w:t>
      </w:r>
      <w:r w:rsidRPr="00197490">
        <w:rPr>
          <w:rFonts w:eastAsia="Arial Unicode MS"/>
          <w:lang w:val="es-MX"/>
        </w:rPr>
        <w:t xml:space="preserve">stados </w:t>
      </w:r>
      <w:r>
        <w:rPr>
          <w:rFonts w:eastAsia="Arial Unicode MS"/>
          <w:lang w:val="es-MX"/>
        </w:rPr>
        <w:t>U</w:t>
      </w:r>
      <w:r w:rsidRPr="00197490">
        <w:rPr>
          <w:rFonts w:eastAsia="Arial Unicode MS"/>
          <w:lang w:val="es-MX"/>
        </w:rPr>
        <w:t xml:space="preserve">nidos de </w:t>
      </w:r>
      <w:r>
        <w:rPr>
          <w:rFonts w:eastAsia="Arial Unicode MS"/>
          <w:lang w:val="es-MX"/>
        </w:rPr>
        <w:t>A</w:t>
      </w:r>
      <w:r w:rsidRPr="00197490">
        <w:rPr>
          <w:rFonts w:eastAsia="Arial Unicode MS"/>
          <w:lang w:val="es-MX"/>
        </w:rPr>
        <w:t>mérica) más IVA</w:t>
      </w:r>
      <w:r w:rsidRPr="00197490">
        <w:rPr>
          <w:rFonts w:eastAsia="Arial Unicode MS"/>
        </w:rPr>
        <w:t>, que incluye honorarios por los servicios</w:t>
      </w:r>
      <w:r>
        <w:rPr>
          <w:rFonts w:eastAsia="Arial Unicode MS"/>
        </w:rPr>
        <w:t xml:space="preserve"> de capacitación </w:t>
      </w:r>
      <w:r w:rsidRPr="00197490">
        <w:rPr>
          <w:rFonts w:eastAsia="Arial Unicode MS"/>
        </w:rPr>
        <w:t>y gastos logísticos</w:t>
      </w:r>
      <w:r>
        <w:rPr>
          <w:rFonts w:eastAsia="Arial Unicode MS"/>
        </w:rPr>
        <w:t>.</w:t>
      </w:r>
      <w:bookmarkEnd w:id="10"/>
    </w:p>
    <w:p w14:paraId="48541E79" w14:textId="77777777" w:rsidR="0035321B" w:rsidRDefault="0035321B">
      <w:pPr>
        <w:pStyle w:val="Textoindependiente"/>
        <w:spacing w:before="4"/>
      </w:pPr>
    </w:p>
    <w:p w14:paraId="55B1D12B" w14:textId="77777777" w:rsidR="00AD767D" w:rsidRDefault="00AD767D">
      <w:pPr>
        <w:pStyle w:val="Textoindependiente"/>
        <w:spacing w:before="4"/>
      </w:pPr>
    </w:p>
    <w:p w14:paraId="5037D57E" w14:textId="77777777" w:rsidR="00AD767D" w:rsidRDefault="00AD767D">
      <w:pPr>
        <w:pStyle w:val="Textoindependiente"/>
        <w:spacing w:before="4"/>
      </w:pPr>
    </w:p>
    <w:p w14:paraId="49CF6CDB" w14:textId="77777777" w:rsidR="00AD767D" w:rsidRDefault="00AD767D">
      <w:pPr>
        <w:pStyle w:val="Textoindependiente"/>
        <w:spacing w:before="4"/>
      </w:pPr>
    </w:p>
    <w:p w14:paraId="6B45B5E4" w14:textId="77777777" w:rsidR="00AD767D" w:rsidRDefault="00AD767D">
      <w:pPr>
        <w:pStyle w:val="Textoindependiente"/>
        <w:spacing w:before="4"/>
      </w:pPr>
    </w:p>
    <w:p w14:paraId="5E21E4B7" w14:textId="77777777" w:rsidR="0035321B" w:rsidRDefault="00972682">
      <w:pPr>
        <w:pStyle w:val="Ttulo3"/>
        <w:ind w:left="439" w:firstLine="0"/>
        <w:jc w:val="center"/>
        <w:rPr>
          <w:spacing w:val="-2"/>
        </w:rPr>
      </w:pPr>
      <w:r>
        <w:t>INFORMACION</w:t>
      </w:r>
      <w:r>
        <w:rPr>
          <w:spacing w:val="-10"/>
        </w:rPr>
        <w:t xml:space="preserve"> </w:t>
      </w:r>
      <w:r>
        <w:t>ADICIONAL</w:t>
      </w:r>
      <w:r>
        <w:rPr>
          <w:spacing w:val="-8"/>
        </w:rPr>
        <w:t xml:space="preserve"> </w:t>
      </w:r>
      <w:r>
        <w:t>A</w:t>
      </w:r>
      <w:r>
        <w:rPr>
          <w:spacing w:val="-8"/>
        </w:rPr>
        <w:t xml:space="preserve"> </w:t>
      </w:r>
      <w:r>
        <w:t>LAS</w:t>
      </w:r>
      <w:r>
        <w:rPr>
          <w:spacing w:val="-7"/>
        </w:rPr>
        <w:t xml:space="preserve"> </w:t>
      </w:r>
      <w:r>
        <w:t>ESPECIFICACIONES</w:t>
      </w:r>
      <w:r>
        <w:rPr>
          <w:spacing w:val="-6"/>
        </w:rPr>
        <w:t xml:space="preserve"> </w:t>
      </w:r>
      <w:r>
        <w:rPr>
          <w:spacing w:val="-2"/>
        </w:rPr>
        <w:t>TECNICAS</w:t>
      </w:r>
    </w:p>
    <w:p w14:paraId="3BC57F3E" w14:textId="77777777" w:rsidR="00136C93" w:rsidRDefault="00136C93">
      <w:pPr>
        <w:pStyle w:val="Ttulo3"/>
        <w:ind w:left="439" w:firstLine="0"/>
        <w:jc w:val="center"/>
      </w:pPr>
    </w:p>
    <w:p w14:paraId="4D01D9DC" w14:textId="61924CDF" w:rsidR="00E3798F" w:rsidRPr="00197490" w:rsidRDefault="00E3798F" w:rsidP="00E3798F">
      <w:pPr>
        <w:tabs>
          <w:tab w:val="left" w:pos="1950"/>
        </w:tabs>
        <w:spacing w:after="120"/>
        <w:rPr>
          <w:b/>
          <w:bCs/>
          <w:lang w:eastAsia="es-EC"/>
        </w:rPr>
      </w:pPr>
      <w:r w:rsidRPr="00197490">
        <w:rPr>
          <w:b/>
          <w:bCs/>
          <w:lang w:eastAsia="es-EC"/>
        </w:rPr>
        <w:t xml:space="preserve">Obligaciones del </w:t>
      </w:r>
      <w:r>
        <w:rPr>
          <w:b/>
          <w:bCs/>
          <w:lang w:eastAsia="es-EC"/>
        </w:rPr>
        <w:t>c</w:t>
      </w:r>
      <w:r w:rsidRPr="00197490">
        <w:rPr>
          <w:b/>
          <w:bCs/>
          <w:lang w:eastAsia="es-EC"/>
        </w:rPr>
        <w:t xml:space="preserve">ontratante: </w:t>
      </w:r>
    </w:p>
    <w:p w14:paraId="5B0FABC8" w14:textId="77777777" w:rsidR="00E3798F" w:rsidRPr="00197490" w:rsidRDefault="00E3798F" w:rsidP="00E3798F">
      <w:pPr>
        <w:widowControl/>
        <w:numPr>
          <w:ilvl w:val="0"/>
          <w:numId w:val="29"/>
        </w:numPr>
        <w:autoSpaceDE/>
        <w:autoSpaceDN/>
        <w:spacing w:after="120"/>
        <w:jc w:val="both"/>
      </w:pPr>
      <w:r w:rsidRPr="00197490">
        <w:t>Asignación de un administrador de contrato.</w:t>
      </w:r>
    </w:p>
    <w:p w14:paraId="033DEFDA" w14:textId="2C3A2E2E" w:rsidR="00E3798F" w:rsidRPr="00197490" w:rsidRDefault="00E3798F" w:rsidP="00E3798F">
      <w:pPr>
        <w:widowControl/>
        <w:numPr>
          <w:ilvl w:val="0"/>
          <w:numId w:val="29"/>
        </w:numPr>
        <w:autoSpaceDE/>
        <w:autoSpaceDN/>
        <w:spacing w:after="120"/>
        <w:jc w:val="both"/>
      </w:pPr>
      <w:r w:rsidRPr="00197490">
        <w:t xml:space="preserve">Dar </w:t>
      </w:r>
      <w:r w:rsidR="00A62A42">
        <w:t xml:space="preserve">las </w:t>
      </w:r>
      <w:r w:rsidRPr="00197490">
        <w:t xml:space="preserve">facilidades necesarias al contratista para la ejecución del contrato. </w:t>
      </w:r>
    </w:p>
    <w:p w14:paraId="7A2729A7" w14:textId="35F822F3" w:rsidR="00E3798F" w:rsidRPr="00197490" w:rsidRDefault="00E3798F" w:rsidP="00E3798F">
      <w:pPr>
        <w:widowControl/>
        <w:numPr>
          <w:ilvl w:val="0"/>
          <w:numId w:val="29"/>
        </w:numPr>
        <w:autoSpaceDE/>
        <w:autoSpaceDN/>
        <w:spacing w:after="120"/>
        <w:jc w:val="both"/>
      </w:pPr>
      <w:r w:rsidRPr="00197490">
        <w:t xml:space="preserve">Cancelar el valor del contrato, previo el cumplimiento de las condiciones de pago que se detallen en el contrato. </w:t>
      </w:r>
    </w:p>
    <w:p w14:paraId="4B75D2FF" w14:textId="3A0502AE" w:rsidR="00E3798F" w:rsidRPr="00197490" w:rsidRDefault="00E3798F" w:rsidP="00E3798F">
      <w:pPr>
        <w:widowControl/>
        <w:numPr>
          <w:ilvl w:val="0"/>
          <w:numId w:val="29"/>
        </w:numPr>
        <w:autoSpaceDE/>
        <w:autoSpaceDN/>
        <w:spacing w:after="120"/>
        <w:jc w:val="both"/>
      </w:pPr>
      <w:r w:rsidRPr="00197490">
        <w:t xml:space="preserve">El </w:t>
      </w:r>
      <w:r w:rsidR="0097561F">
        <w:t>c</w:t>
      </w:r>
      <w:r w:rsidRPr="00197490">
        <w:t>ontratante a través del administrador del contrato</w:t>
      </w:r>
      <w:r w:rsidR="0097561F">
        <w:t>,</w:t>
      </w:r>
      <w:r w:rsidRPr="00197490">
        <w:t xml:space="preserve"> realizará las notificaciones para la ejecución del contrato.</w:t>
      </w:r>
    </w:p>
    <w:p w14:paraId="7B10868F" w14:textId="5153D83E" w:rsidR="00E3798F" w:rsidRPr="00197490" w:rsidRDefault="00E3798F" w:rsidP="00E3798F">
      <w:pPr>
        <w:tabs>
          <w:tab w:val="left" w:pos="1950"/>
        </w:tabs>
        <w:spacing w:after="120"/>
        <w:rPr>
          <w:b/>
          <w:bCs/>
          <w:lang w:eastAsia="es-EC"/>
        </w:rPr>
      </w:pPr>
      <w:r w:rsidRPr="00197490">
        <w:rPr>
          <w:b/>
          <w:bCs/>
          <w:lang w:eastAsia="es-EC"/>
        </w:rPr>
        <w:t xml:space="preserve">Obligaciones del </w:t>
      </w:r>
      <w:r w:rsidR="00755ACC">
        <w:rPr>
          <w:b/>
          <w:bCs/>
          <w:lang w:eastAsia="es-EC"/>
        </w:rPr>
        <w:t>p</w:t>
      </w:r>
      <w:r w:rsidRPr="00197490">
        <w:rPr>
          <w:b/>
          <w:bCs/>
          <w:lang w:eastAsia="es-EC"/>
        </w:rPr>
        <w:t xml:space="preserve">roveedor: </w:t>
      </w:r>
    </w:p>
    <w:p w14:paraId="44070813" w14:textId="37390F15" w:rsidR="00E3798F" w:rsidRPr="00197490" w:rsidRDefault="00E3798F" w:rsidP="00E3798F">
      <w:pPr>
        <w:widowControl/>
        <w:numPr>
          <w:ilvl w:val="0"/>
          <w:numId w:val="30"/>
        </w:numPr>
        <w:autoSpaceDE/>
        <w:autoSpaceDN/>
        <w:spacing w:after="120"/>
        <w:jc w:val="both"/>
      </w:pPr>
      <w:r w:rsidRPr="00197490">
        <w:t xml:space="preserve">Entregar los servicios en cumplimiento a lo estipulado en </w:t>
      </w:r>
      <w:r w:rsidR="006A4B1A" w:rsidRPr="00197490">
        <w:t>las especificaciones técnicas</w:t>
      </w:r>
      <w:r w:rsidRPr="00197490">
        <w:t>.</w:t>
      </w:r>
    </w:p>
    <w:p w14:paraId="5CCD8F80" w14:textId="23045998" w:rsidR="00E3798F" w:rsidRPr="00197490" w:rsidRDefault="00E3798F" w:rsidP="00E3798F">
      <w:pPr>
        <w:widowControl/>
        <w:numPr>
          <w:ilvl w:val="0"/>
          <w:numId w:val="30"/>
        </w:numPr>
        <w:autoSpaceDE/>
        <w:autoSpaceDN/>
        <w:spacing w:after="120"/>
        <w:jc w:val="both"/>
      </w:pPr>
      <w:r w:rsidRPr="00197490">
        <w:t xml:space="preserve">Suscribir el acta de entrega–recepción definitiva de los servicios implementados, siempre que se haya cumplido con lo previsto en la normativa legal vigente; y en general cumplir con las obligaciones derivadas del contrato. </w:t>
      </w:r>
    </w:p>
    <w:p w14:paraId="55071018" w14:textId="22FD699A" w:rsidR="00E3798F" w:rsidRPr="00197490" w:rsidRDefault="006A4B1A" w:rsidP="00E3798F">
      <w:pPr>
        <w:widowControl/>
        <w:numPr>
          <w:ilvl w:val="0"/>
          <w:numId w:val="30"/>
        </w:numPr>
        <w:autoSpaceDE/>
        <w:autoSpaceDN/>
        <w:spacing w:after="120"/>
        <w:jc w:val="both"/>
      </w:pPr>
      <w:r>
        <w:t xml:space="preserve">Renunciar a la </w:t>
      </w:r>
      <w:r w:rsidR="00E3798F" w:rsidRPr="00197490">
        <w:t>aplicación de reajuste de precios por la naturaleza del servicio.</w:t>
      </w:r>
    </w:p>
    <w:p w14:paraId="4AF8B2E5" w14:textId="549A0792" w:rsidR="00E3798F" w:rsidRPr="00197490" w:rsidRDefault="00E3798F" w:rsidP="00E3798F">
      <w:pPr>
        <w:adjustRightInd w:val="0"/>
        <w:spacing w:after="120"/>
        <w:jc w:val="both"/>
        <w:rPr>
          <w:b/>
          <w:bCs/>
        </w:rPr>
      </w:pPr>
      <w:r w:rsidRPr="00197490">
        <w:rPr>
          <w:b/>
          <w:bCs/>
        </w:rPr>
        <w:t>Administración del contrato</w:t>
      </w:r>
    </w:p>
    <w:p w14:paraId="41F3E477" w14:textId="3B4254B7" w:rsidR="00E3798F" w:rsidRDefault="00E3798F" w:rsidP="00E3798F">
      <w:pPr>
        <w:spacing w:after="120"/>
        <w:jc w:val="both"/>
      </w:pPr>
      <w:r w:rsidRPr="00197490">
        <w:t xml:space="preserve">Una vez suscrito el contrato el </w:t>
      </w:r>
      <w:r w:rsidR="000D6213">
        <w:t>c</w:t>
      </w:r>
      <w:r w:rsidRPr="00197490">
        <w:t xml:space="preserve">ontratante designará a un </w:t>
      </w:r>
      <w:r w:rsidR="000D6213">
        <w:t>a</w:t>
      </w:r>
      <w:r w:rsidRPr="00197490">
        <w:t xml:space="preserve">dministrador del </w:t>
      </w:r>
      <w:r w:rsidR="000D6213">
        <w:t>c</w:t>
      </w:r>
      <w:r w:rsidRPr="00197490">
        <w:t>ontrato</w:t>
      </w:r>
      <w:r w:rsidR="000D6213">
        <w:t>,</w:t>
      </w:r>
      <w:r w:rsidRPr="00197490">
        <w:t xml:space="preserve"> quien velará por el cabal y oportuno cumplimiento de todas y cada una de las obligaciones derivadas de la contratación</w:t>
      </w:r>
      <w:r w:rsidR="000D6213">
        <w:t>,</w:t>
      </w:r>
      <w:r w:rsidRPr="00197490">
        <w:t xml:space="preserve"> conforme a lo establecido en normativa legal vigente aplicables y el contrato. </w:t>
      </w:r>
    </w:p>
    <w:p w14:paraId="3DBDD2F6" w14:textId="77777777" w:rsidR="001F6199" w:rsidRDefault="00E3798F" w:rsidP="00E3798F">
      <w:pPr>
        <w:adjustRightInd w:val="0"/>
        <w:spacing w:after="120"/>
        <w:jc w:val="both"/>
      </w:pPr>
      <w:r w:rsidRPr="00197490">
        <w:t xml:space="preserve">Deberá realizar las gestiones inherentes a la ejecución del contrato, incluyendo los pedidos de prórroga, para lo cual el deberá elaborar un informe, que será puesto a consideración de la máxima autoridad o su delegado para su aprobación. El </w:t>
      </w:r>
      <w:r w:rsidR="00E049C5">
        <w:t>a</w:t>
      </w:r>
      <w:r w:rsidRPr="00197490">
        <w:t xml:space="preserve">dministrador del </w:t>
      </w:r>
      <w:r w:rsidR="00E049C5">
        <w:t>c</w:t>
      </w:r>
      <w:r w:rsidRPr="00197490">
        <w:t>ontrato será el encargado de adoptar las acciones que sean necesarias para evitar retrasos injustificados e impondrá las multas y sanciones a que hubiere lugar, así como también, deberá atenerse a las condiciones generales y específicas de l</w:t>
      </w:r>
      <w:r w:rsidR="00E049C5">
        <w:t>a</w:t>
      </w:r>
      <w:r w:rsidRPr="00197490">
        <w:t xml:space="preserve">s </w:t>
      </w:r>
      <w:r w:rsidR="00E049C5">
        <w:t>e</w:t>
      </w:r>
      <w:r w:rsidRPr="00197490">
        <w:t xml:space="preserve">specificaciones </w:t>
      </w:r>
      <w:r w:rsidR="00E049C5">
        <w:t>t</w:t>
      </w:r>
      <w:r w:rsidRPr="00197490">
        <w:t xml:space="preserve">écnicas, </w:t>
      </w:r>
      <w:r w:rsidR="00E049C5">
        <w:t>c</w:t>
      </w:r>
      <w:r w:rsidRPr="00197490">
        <w:t xml:space="preserve">otización y </w:t>
      </w:r>
      <w:r w:rsidR="00E049C5">
        <w:t>c</w:t>
      </w:r>
      <w:r w:rsidRPr="00197490">
        <w:t xml:space="preserve">ontrato. </w:t>
      </w:r>
    </w:p>
    <w:p w14:paraId="44908AF0" w14:textId="3E4D2B1C" w:rsidR="00E3798F" w:rsidRPr="00197490" w:rsidRDefault="00E3798F" w:rsidP="00E3798F">
      <w:pPr>
        <w:adjustRightInd w:val="0"/>
        <w:spacing w:after="120"/>
        <w:jc w:val="both"/>
      </w:pPr>
      <w:r w:rsidRPr="00197490">
        <w:t xml:space="preserve">La máxima autoridad o su delegado podrá sustituir al </w:t>
      </w:r>
      <w:r w:rsidR="00E049C5">
        <w:t>a</w:t>
      </w:r>
      <w:r w:rsidRPr="00197490">
        <w:t>dministrador de</w:t>
      </w:r>
      <w:r w:rsidR="00E049C5">
        <w:t>l c</w:t>
      </w:r>
      <w:r w:rsidRPr="00197490">
        <w:t xml:space="preserve">ontrato en cualquier momento durante la vigencia </w:t>
      </w:r>
      <w:r w:rsidR="00D71796">
        <w:t>d</w:t>
      </w:r>
      <w:r w:rsidRPr="00197490">
        <w:t xml:space="preserve">el mismo, para lo cual, bastará cursar al </w:t>
      </w:r>
      <w:r w:rsidR="00E049C5">
        <w:t>p</w:t>
      </w:r>
      <w:r w:rsidRPr="00197490">
        <w:t>roveedor la respectiva comunicación, sin que sea necesaria la modificación del texto contractual.</w:t>
      </w:r>
    </w:p>
    <w:p w14:paraId="673D2F84" w14:textId="77777777" w:rsidR="0035321B" w:rsidRDefault="0035321B">
      <w:pPr>
        <w:jc w:val="both"/>
        <w:sectPr w:rsidR="0035321B">
          <w:pgSz w:w="12240" w:h="15840"/>
          <w:pgMar w:top="920" w:right="1300" w:bottom="1200" w:left="1280" w:header="0" w:footer="981" w:gutter="0"/>
          <w:cols w:space="720"/>
        </w:sectPr>
      </w:pPr>
    </w:p>
    <w:p w14:paraId="0763C578" w14:textId="77777777" w:rsidR="00F56ECE" w:rsidRPr="00197490" w:rsidRDefault="00F56ECE" w:rsidP="00F56ECE">
      <w:pPr>
        <w:spacing w:after="120"/>
        <w:jc w:val="center"/>
        <w:rPr>
          <w:b/>
          <w:sz w:val="44"/>
          <w:szCs w:val="44"/>
        </w:rPr>
      </w:pPr>
      <w:r w:rsidRPr="00197490">
        <w:rPr>
          <w:b/>
          <w:sz w:val="44"/>
          <w:szCs w:val="44"/>
        </w:rPr>
        <w:lastRenderedPageBreak/>
        <w:t>SECCIÓN 3 – FORMULARIOS</w:t>
      </w:r>
    </w:p>
    <w:p w14:paraId="199B4ED5" w14:textId="77777777" w:rsidR="00F56ECE" w:rsidRPr="00197490" w:rsidRDefault="00F56ECE" w:rsidP="00F56ECE">
      <w:pPr>
        <w:spacing w:after="120"/>
        <w:jc w:val="center"/>
        <w:rPr>
          <w:b/>
          <w:sz w:val="28"/>
          <w:szCs w:val="28"/>
        </w:rPr>
      </w:pPr>
    </w:p>
    <w:p w14:paraId="762C0ABB" w14:textId="77777777" w:rsidR="00F56ECE" w:rsidRPr="00197490" w:rsidRDefault="00F56ECE" w:rsidP="00F56ECE">
      <w:pPr>
        <w:spacing w:after="120"/>
        <w:jc w:val="center"/>
        <w:rPr>
          <w:b/>
          <w:sz w:val="28"/>
          <w:szCs w:val="28"/>
        </w:rPr>
      </w:pPr>
      <w:r w:rsidRPr="00197490">
        <w:rPr>
          <w:b/>
          <w:sz w:val="28"/>
          <w:szCs w:val="28"/>
        </w:rPr>
        <w:t>FORMULARIO DE COTIZACIÓN</w:t>
      </w:r>
    </w:p>
    <w:p w14:paraId="12A4A178" w14:textId="77777777" w:rsidR="00F56ECE" w:rsidRPr="00197490" w:rsidRDefault="00F56ECE" w:rsidP="00F56ECE">
      <w:pPr>
        <w:spacing w:after="120"/>
        <w:ind w:left="376" w:right="320"/>
        <w:jc w:val="center"/>
        <w:rPr>
          <w:i/>
          <w:sz w:val="24"/>
          <w:szCs w:val="24"/>
        </w:rPr>
      </w:pPr>
      <w:r w:rsidRPr="00197490">
        <w:rPr>
          <w:i/>
          <w:sz w:val="24"/>
          <w:szCs w:val="24"/>
        </w:rPr>
        <w:t xml:space="preserve"> </w:t>
      </w:r>
    </w:p>
    <w:p w14:paraId="50D3440C" w14:textId="77777777" w:rsidR="00F56ECE" w:rsidRPr="00197490" w:rsidRDefault="00F56ECE" w:rsidP="00F56ECE">
      <w:pPr>
        <w:spacing w:after="120"/>
        <w:ind w:left="376" w:right="320"/>
        <w:jc w:val="center"/>
        <w:rPr>
          <w:i/>
        </w:rPr>
      </w:pPr>
      <w:r w:rsidRPr="00197490">
        <w:rPr>
          <w:i/>
        </w:rPr>
        <w:t>[El Oferente completará este formulario de acuerdo con las instrucciones indicadas. No se permitirán alteraciones a este formulario ni se aceptarán substituciones.]</w:t>
      </w:r>
    </w:p>
    <w:p w14:paraId="53E656D3" w14:textId="77777777" w:rsidR="00F56ECE" w:rsidRPr="00197490" w:rsidRDefault="00F56ECE" w:rsidP="00F56ECE">
      <w:pPr>
        <w:pStyle w:val="Textoindependiente"/>
        <w:spacing w:after="120"/>
        <w:rPr>
          <w:i/>
        </w:rPr>
      </w:pPr>
    </w:p>
    <w:p w14:paraId="469DCE05" w14:textId="77777777" w:rsidR="00F56ECE" w:rsidRPr="00197490" w:rsidRDefault="00F56ECE" w:rsidP="00F56ECE">
      <w:pPr>
        <w:tabs>
          <w:tab w:val="left" w:pos="1078"/>
        </w:tabs>
        <w:spacing w:after="120"/>
        <w:ind w:right="917"/>
        <w:jc w:val="right"/>
        <w:rPr>
          <w:i/>
        </w:rPr>
      </w:pPr>
      <w:r w:rsidRPr="00197490">
        <w:rPr>
          <w:i/>
          <w:u w:val="single"/>
        </w:rPr>
        <w:t xml:space="preserve"> </w:t>
      </w:r>
      <w:r w:rsidRPr="00197490">
        <w:rPr>
          <w:i/>
          <w:u w:val="single"/>
        </w:rPr>
        <w:tab/>
      </w:r>
      <w:r w:rsidRPr="00197490">
        <w:rPr>
          <w:i/>
        </w:rPr>
        <w:t>[Fecha]</w:t>
      </w:r>
    </w:p>
    <w:p w14:paraId="2EF568D7" w14:textId="77777777" w:rsidR="00F56ECE" w:rsidRPr="00197490" w:rsidRDefault="00F56ECE" w:rsidP="00F56ECE">
      <w:pPr>
        <w:pStyle w:val="Textoindependiente"/>
        <w:spacing w:after="120"/>
        <w:rPr>
          <w:i/>
        </w:rPr>
      </w:pPr>
    </w:p>
    <w:p w14:paraId="17C3BD79" w14:textId="77777777" w:rsidR="00F56ECE" w:rsidRPr="00197490" w:rsidRDefault="00F56ECE" w:rsidP="00F56ECE">
      <w:pPr>
        <w:pStyle w:val="Textoindependiente"/>
        <w:spacing w:after="120"/>
        <w:rPr>
          <w:i/>
        </w:rPr>
      </w:pPr>
    </w:p>
    <w:p w14:paraId="4B489BBB" w14:textId="77777777" w:rsidR="00F56ECE" w:rsidRPr="00197490" w:rsidRDefault="00F56ECE" w:rsidP="00F56ECE">
      <w:pPr>
        <w:tabs>
          <w:tab w:val="left" w:pos="4495"/>
        </w:tabs>
        <w:spacing w:after="120"/>
        <w:ind w:left="184"/>
        <w:rPr>
          <w:i/>
        </w:rPr>
      </w:pPr>
      <w:r w:rsidRPr="00197490">
        <w:t>Para:</w:t>
      </w:r>
      <w:r w:rsidRPr="00197490">
        <w:rPr>
          <w:u w:val="single"/>
        </w:rPr>
        <w:tab/>
      </w:r>
      <w:r w:rsidRPr="00197490">
        <w:rPr>
          <w:i/>
        </w:rPr>
        <w:t>[Nombre del Comprador]</w:t>
      </w:r>
    </w:p>
    <w:p w14:paraId="3B8B276E" w14:textId="77777777" w:rsidR="00F56ECE" w:rsidRPr="00197490" w:rsidRDefault="00F56ECE" w:rsidP="00F56ECE">
      <w:pPr>
        <w:pStyle w:val="Textoindependiente"/>
        <w:spacing w:after="120"/>
        <w:rPr>
          <w:i/>
        </w:rPr>
      </w:pPr>
    </w:p>
    <w:p w14:paraId="64748046" w14:textId="77777777" w:rsidR="00F56ECE" w:rsidRPr="00197490" w:rsidRDefault="00F56ECE" w:rsidP="00F56ECE">
      <w:pPr>
        <w:tabs>
          <w:tab w:val="left" w:pos="4425"/>
        </w:tabs>
        <w:spacing w:after="120"/>
        <w:ind w:left="674"/>
        <w:rPr>
          <w:i/>
        </w:rPr>
      </w:pPr>
      <w:r w:rsidRPr="00197490">
        <w:rPr>
          <w:i/>
          <w:u w:val="single"/>
        </w:rPr>
        <w:t xml:space="preserve"> </w:t>
      </w:r>
      <w:r w:rsidRPr="00197490">
        <w:rPr>
          <w:i/>
          <w:u w:val="single"/>
        </w:rPr>
        <w:tab/>
      </w:r>
      <w:r w:rsidRPr="00197490">
        <w:rPr>
          <w:i/>
        </w:rPr>
        <w:t xml:space="preserve"> [Dirección del Comprador]</w:t>
      </w:r>
    </w:p>
    <w:p w14:paraId="6469EB0C" w14:textId="77777777" w:rsidR="00F56ECE" w:rsidRPr="00197490" w:rsidRDefault="00F56ECE" w:rsidP="00F56ECE">
      <w:pPr>
        <w:pStyle w:val="Textoindependiente"/>
        <w:spacing w:after="120"/>
        <w:rPr>
          <w:i/>
        </w:rPr>
      </w:pPr>
    </w:p>
    <w:p w14:paraId="4E6B2198" w14:textId="77777777" w:rsidR="00F56ECE" w:rsidRPr="00197490" w:rsidRDefault="00F56ECE" w:rsidP="00F56ECE">
      <w:pPr>
        <w:pStyle w:val="Textoindependiente"/>
        <w:spacing w:after="120"/>
        <w:rPr>
          <w:i/>
        </w:rPr>
      </w:pPr>
    </w:p>
    <w:p w14:paraId="7EF4B62E" w14:textId="77777777" w:rsidR="00F56ECE" w:rsidRPr="00197490" w:rsidRDefault="00F56ECE" w:rsidP="00F56ECE">
      <w:pPr>
        <w:pStyle w:val="Textoindependiente"/>
        <w:spacing w:after="120"/>
        <w:rPr>
          <w:i/>
        </w:rPr>
      </w:pPr>
    </w:p>
    <w:p w14:paraId="0CFE0D7B" w14:textId="77777777" w:rsidR="00F56ECE" w:rsidRPr="00197490" w:rsidRDefault="00F56ECE" w:rsidP="00F56ECE">
      <w:pPr>
        <w:tabs>
          <w:tab w:val="left" w:pos="1484"/>
          <w:tab w:val="left" w:pos="2515"/>
          <w:tab w:val="left" w:pos="7880"/>
          <w:tab w:val="left" w:pos="9152"/>
        </w:tabs>
        <w:spacing w:after="120"/>
        <w:ind w:left="184"/>
        <w:rPr>
          <w:i/>
        </w:rPr>
      </w:pPr>
      <w:r w:rsidRPr="00197490">
        <w:t>Ofrecemos</w:t>
      </w:r>
      <w:r w:rsidRPr="00197490">
        <w:tab/>
        <w:t>ejecutar</w:t>
      </w:r>
      <w:r w:rsidRPr="00197490">
        <w:tab/>
        <w:t>el</w:t>
      </w:r>
      <w:r w:rsidRPr="00197490">
        <w:rPr>
          <w:u w:val="single"/>
        </w:rPr>
        <w:tab/>
      </w:r>
      <w:r w:rsidRPr="00197490">
        <w:rPr>
          <w:i/>
        </w:rPr>
        <w:t>[Nombre</w:t>
      </w:r>
      <w:r w:rsidRPr="00197490">
        <w:rPr>
          <w:i/>
        </w:rPr>
        <w:tab/>
        <w:t>y</w:t>
      </w:r>
    </w:p>
    <w:p w14:paraId="0957EA73" w14:textId="77777777" w:rsidR="00F56ECE" w:rsidRPr="00197490" w:rsidRDefault="00F56ECE" w:rsidP="00F56ECE">
      <w:pPr>
        <w:pStyle w:val="Textoindependiente"/>
        <w:spacing w:after="120"/>
        <w:ind w:left="184" w:right="121"/>
        <w:jc w:val="both"/>
      </w:pPr>
      <w:r w:rsidRPr="00197490">
        <w:rPr>
          <w:i/>
        </w:rPr>
        <w:t xml:space="preserve">Número del Contrato] </w:t>
      </w:r>
      <w:r w:rsidRPr="00197490">
        <w:t>de conformidad con las especificaciones técnicas, términos y condiciones adjuntos al Contrato que se anexa a esta Cotización de Precio por un monto de</w:t>
      </w:r>
    </w:p>
    <w:p w14:paraId="0CC9EB30" w14:textId="77777777" w:rsidR="00F56ECE" w:rsidRPr="00197490" w:rsidRDefault="00F56ECE" w:rsidP="00F56ECE">
      <w:pPr>
        <w:tabs>
          <w:tab w:val="left" w:pos="2994"/>
          <w:tab w:val="left" w:pos="3221"/>
          <w:tab w:val="left" w:pos="7461"/>
          <w:tab w:val="left" w:pos="7928"/>
        </w:tabs>
        <w:spacing w:after="120"/>
        <w:ind w:left="184" w:right="117"/>
        <w:jc w:val="both"/>
        <w:rPr>
          <w:i/>
        </w:rPr>
      </w:pPr>
      <w:r w:rsidRPr="00197490">
        <w:rPr>
          <w:i/>
          <w:u w:val="single"/>
        </w:rPr>
        <w:t xml:space="preserve"> </w:t>
      </w:r>
      <w:r w:rsidRPr="00197490">
        <w:rPr>
          <w:i/>
          <w:u w:val="single"/>
        </w:rPr>
        <w:tab/>
      </w:r>
      <w:r w:rsidRPr="00197490">
        <w:rPr>
          <w:i/>
          <w:u w:val="single"/>
        </w:rPr>
        <w:tab/>
      </w:r>
      <w:r w:rsidRPr="00197490">
        <w:rPr>
          <w:i/>
        </w:rPr>
        <w:t xml:space="preserve">[monto en letras y números] </w:t>
      </w:r>
      <w:r w:rsidRPr="00197490">
        <w:t>(</w:t>
      </w:r>
      <w:r w:rsidRPr="00197490">
        <w:rPr>
          <w:u w:val="single"/>
        </w:rPr>
        <w:tab/>
      </w:r>
      <w:r w:rsidRPr="00197490">
        <w:rPr>
          <w:u w:val="single"/>
        </w:rPr>
        <w:tab/>
      </w:r>
      <w:r w:rsidRPr="00197490">
        <w:t>) (</w:t>
      </w:r>
      <w:r w:rsidRPr="00197490">
        <w:rPr>
          <w:i/>
        </w:rPr>
        <w:t>Nombre de la Moneda</w:t>
      </w:r>
      <w:r w:rsidRPr="00197490">
        <w:t>)</w:t>
      </w:r>
      <w:r w:rsidRPr="00197490">
        <w:rPr>
          <w:u w:val="single"/>
        </w:rPr>
        <w:tab/>
      </w:r>
      <w:r w:rsidRPr="00197490">
        <w:rPr>
          <w:i/>
        </w:rPr>
        <w:t xml:space="preserve">[indicar el precio total de la cotización en palabras y en cifras, indicando el Impuesto al Valor Agregado por separado, cuando corresponda] </w:t>
      </w:r>
      <w:r w:rsidRPr="00197490">
        <w:t xml:space="preserve">excluyendo cualquier descuento ofrecido </w:t>
      </w:r>
      <w:r w:rsidRPr="00197490">
        <w:rPr>
          <w:i/>
        </w:rPr>
        <w:t>[En caso de incluir descuentos se deberán discriminar por separado explicando la metodología para su aplicación]</w:t>
      </w:r>
      <w:r w:rsidRPr="00197490">
        <w:t xml:space="preserve">. Proponemos proveer los siguientes Bienes y Servicios Conexos de conformidad con la Solicitud de Cotización y de acuerdo con el Programa de Actividades </w:t>
      </w:r>
      <w:r w:rsidRPr="00197490">
        <w:rPr>
          <w:i/>
        </w:rPr>
        <w:t xml:space="preserve">[indicar una descripción breve de los bienes y servicios conexos] </w:t>
      </w:r>
      <w:r w:rsidRPr="00197490">
        <w:t>dentro de un periodo de</w:t>
      </w:r>
      <w:r w:rsidRPr="00197490">
        <w:rPr>
          <w:u w:val="single"/>
        </w:rPr>
        <w:tab/>
      </w:r>
      <w:r w:rsidRPr="00197490">
        <w:rPr>
          <w:i/>
        </w:rPr>
        <w:t>[letras y números]</w:t>
      </w:r>
    </w:p>
    <w:p w14:paraId="395046C3" w14:textId="77777777" w:rsidR="00F56ECE" w:rsidRPr="00197490" w:rsidRDefault="00F56ECE" w:rsidP="00F56ECE">
      <w:pPr>
        <w:pStyle w:val="Textoindependiente"/>
        <w:tabs>
          <w:tab w:val="left" w:pos="1261"/>
        </w:tabs>
        <w:spacing w:after="120"/>
        <w:ind w:left="184"/>
        <w:jc w:val="both"/>
      </w:pPr>
      <w:r w:rsidRPr="00197490">
        <w:rPr>
          <w:u w:val="single"/>
        </w:rPr>
        <w:t xml:space="preserve"> </w:t>
      </w:r>
      <w:r w:rsidRPr="00197490">
        <w:rPr>
          <w:u w:val="single"/>
        </w:rPr>
        <w:tab/>
      </w:r>
      <w:r w:rsidRPr="00197490">
        <w:t>días calendario a partir de la fecha de inicio.</w:t>
      </w:r>
    </w:p>
    <w:p w14:paraId="57B774C4" w14:textId="77777777" w:rsidR="00F56ECE" w:rsidRPr="00197490" w:rsidRDefault="00F56ECE" w:rsidP="00F56ECE">
      <w:pPr>
        <w:pStyle w:val="Textoindependiente"/>
        <w:spacing w:after="120"/>
      </w:pPr>
    </w:p>
    <w:p w14:paraId="34075972" w14:textId="77777777" w:rsidR="00F56ECE" w:rsidRPr="00197490" w:rsidRDefault="00F56ECE" w:rsidP="00F56ECE">
      <w:pPr>
        <w:pStyle w:val="Textoindependiente"/>
        <w:spacing w:after="120"/>
        <w:ind w:left="184" w:right="118"/>
        <w:jc w:val="both"/>
      </w:pPr>
      <w:r w:rsidRPr="00197490">
        <w:t>Esta Cotización y su aceptación escrita constituirán una obligación contractual entre nosotros, hasta que el Contrato haya sido perfeccionado por las partes. Entendemos que Ustedes no están en la obligación de aceptar la Cotización de menor precio ni ninguna otra Cotización que se reciba.</w:t>
      </w:r>
    </w:p>
    <w:p w14:paraId="18FF46E1" w14:textId="77777777" w:rsidR="00F56ECE" w:rsidRPr="00197490" w:rsidRDefault="00F56ECE" w:rsidP="00F56ECE">
      <w:pPr>
        <w:pStyle w:val="Textoindependiente"/>
        <w:spacing w:after="120"/>
      </w:pPr>
    </w:p>
    <w:p w14:paraId="144EDEC3" w14:textId="77777777" w:rsidR="00F56ECE" w:rsidRPr="00197490" w:rsidRDefault="00F56ECE" w:rsidP="00F56ECE">
      <w:pPr>
        <w:pStyle w:val="Textoindependiente"/>
        <w:spacing w:after="120"/>
        <w:ind w:left="184" w:right="122"/>
        <w:jc w:val="both"/>
      </w:pPr>
      <w:r w:rsidRPr="00197490">
        <w:t>Por medio de la presente confirmamos que esta Cotización cumple con los requerimientos de Validez estipulados en la Solicitud de Cotización.</w:t>
      </w:r>
    </w:p>
    <w:p w14:paraId="30C49B15" w14:textId="77777777" w:rsidR="00F56ECE" w:rsidRPr="00197490" w:rsidRDefault="00F56ECE" w:rsidP="00F56ECE">
      <w:pPr>
        <w:pStyle w:val="Textoindependiente"/>
        <w:spacing w:after="120"/>
      </w:pPr>
    </w:p>
    <w:p w14:paraId="017E4FF8" w14:textId="77777777" w:rsidR="00F56ECE" w:rsidRPr="00197490" w:rsidRDefault="00F56ECE" w:rsidP="00F56ECE">
      <w:pPr>
        <w:pStyle w:val="Textoindependiente"/>
        <w:spacing w:after="120"/>
        <w:ind w:left="184"/>
        <w:jc w:val="both"/>
      </w:pPr>
      <w:r w:rsidRPr="00197490">
        <w:t>Certificamos que:</w:t>
      </w:r>
    </w:p>
    <w:p w14:paraId="65CEA0AD" w14:textId="77777777" w:rsidR="00F56ECE" w:rsidRPr="00197490" w:rsidRDefault="00F56ECE" w:rsidP="00F56ECE">
      <w:pPr>
        <w:pStyle w:val="Textoindependiente"/>
        <w:spacing w:after="120"/>
      </w:pPr>
    </w:p>
    <w:p w14:paraId="42F706E8" w14:textId="77777777" w:rsidR="00F56ECE" w:rsidRPr="00197490" w:rsidRDefault="00F56ECE" w:rsidP="00F56ECE">
      <w:pPr>
        <w:pStyle w:val="Prrafodelista"/>
        <w:numPr>
          <w:ilvl w:val="0"/>
          <w:numId w:val="36"/>
        </w:numPr>
        <w:tabs>
          <w:tab w:val="left" w:pos="1178"/>
        </w:tabs>
        <w:spacing w:after="120"/>
        <w:ind w:right="119" w:hanging="509"/>
      </w:pPr>
      <w:r w:rsidRPr="00197490">
        <w:lastRenderedPageBreak/>
        <w:t>Nuestra cotización fue elaborada de forma independiente, sin ninguna consulta, comunicación o acuerdo con ningún otro oferente o competidor relacionada con los (i) los precios; (</w:t>
      </w:r>
      <w:proofErr w:type="spellStart"/>
      <w:r w:rsidRPr="00197490">
        <w:t>ii</w:t>
      </w:r>
      <w:proofErr w:type="spellEnd"/>
      <w:r w:rsidRPr="00197490">
        <w:t>) la intención de presentar una cotización; o (</w:t>
      </w:r>
      <w:proofErr w:type="spellStart"/>
      <w:r w:rsidRPr="00197490">
        <w:t>iii</w:t>
      </w:r>
      <w:proofErr w:type="spellEnd"/>
      <w:r w:rsidRPr="00197490">
        <w:t>) los métodos y factores utilizados para determinar aspectos técnicos y financieros de la cotización.</w:t>
      </w:r>
    </w:p>
    <w:p w14:paraId="19D0D377" w14:textId="77777777" w:rsidR="00F56ECE" w:rsidRPr="00197490" w:rsidRDefault="00F56ECE" w:rsidP="00F56ECE">
      <w:pPr>
        <w:pStyle w:val="Prrafodelista"/>
        <w:numPr>
          <w:ilvl w:val="0"/>
          <w:numId w:val="36"/>
        </w:numPr>
        <w:tabs>
          <w:tab w:val="left" w:pos="1205"/>
        </w:tabs>
        <w:spacing w:after="120"/>
        <w:ind w:right="122" w:hanging="509"/>
      </w:pPr>
      <w:r w:rsidRPr="00197490">
        <w:t>Los precios de la cotización no han sido ni serán dados a conocer directa y/o indirectamente a otros oferentes y/o competidores antes del acto de apertura de las cotizaciones;</w:t>
      </w:r>
    </w:p>
    <w:p w14:paraId="7B4D4642" w14:textId="77777777" w:rsidR="00F56ECE" w:rsidRPr="00197490" w:rsidRDefault="00F56ECE" w:rsidP="00F56ECE">
      <w:pPr>
        <w:pStyle w:val="Prrafodelista"/>
        <w:numPr>
          <w:ilvl w:val="0"/>
          <w:numId w:val="36"/>
        </w:numPr>
        <w:tabs>
          <w:tab w:val="left" w:pos="1205"/>
        </w:tabs>
        <w:spacing w:after="120"/>
        <w:ind w:right="122" w:hanging="509"/>
      </w:pPr>
      <w:r w:rsidRPr="00197490">
        <w:t>El oferente no ha incurrido ni incurrirá en actos encaminados a inducir, forzar, coaccionar, ni acordar con otros oferentes su participación o no en este proceso con el propósito de restringir competencia.</w:t>
      </w:r>
    </w:p>
    <w:p w14:paraId="5E8D3D7F" w14:textId="77777777" w:rsidR="00F56ECE" w:rsidRPr="00197490" w:rsidRDefault="00F56ECE" w:rsidP="00F56ECE">
      <w:pPr>
        <w:pStyle w:val="Prrafodelista"/>
        <w:numPr>
          <w:ilvl w:val="0"/>
          <w:numId w:val="36"/>
        </w:numPr>
        <w:tabs>
          <w:tab w:val="left" w:pos="1205"/>
        </w:tabs>
        <w:spacing w:after="120"/>
        <w:ind w:right="127" w:hanging="509"/>
      </w:pPr>
      <w:r w:rsidRPr="00197490">
        <w:t>No hemos incumplido ningún contrato con el Contratante durante el periodo especificado en esta solicitud.</w:t>
      </w:r>
    </w:p>
    <w:p w14:paraId="6B7D2426" w14:textId="77777777" w:rsidR="00F56ECE" w:rsidRPr="00197490" w:rsidRDefault="00F56ECE" w:rsidP="00F56ECE">
      <w:pPr>
        <w:pStyle w:val="Textoindependiente"/>
        <w:spacing w:after="120"/>
      </w:pPr>
    </w:p>
    <w:p w14:paraId="3AE0BF0A" w14:textId="77777777" w:rsidR="00F56ECE" w:rsidRPr="00197490" w:rsidRDefault="00F56ECE" w:rsidP="00F56ECE">
      <w:pPr>
        <w:pStyle w:val="Textoindependiente"/>
        <w:spacing w:after="120"/>
      </w:pPr>
    </w:p>
    <w:p w14:paraId="5B0DB893" w14:textId="77777777" w:rsidR="00F56ECE" w:rsidRPr="00197490" w:rsidRDefault="00F56ECE" w:rsidP="00F56ECE">
      <w:pPr>
        <w:pStyle w:val="Textoindependiente"/>
        <w:spacing w:after="120"/>
      </w:pPr>
    </w:p>
    <w:p w14:paraId="386EC65B" w14:textId="5D3A7380" w:rsidR="00F56ECE" w:rsidRPr="00197490" w:rsidRDefault="00F56ECE" w:rsidP="00F56ECE">
      <w:pPr>
        <w:pStyle w:val="Textoindependiente"/>
        <w:tabs>
          <w:tab w:val="left" w:pos="3064"/>
          <w:tab w:val="left" w:pos="7046"/>
          <w:tab w:val="left" w:pos="7656"/>
          <w:tab w:val="left" w:pos="7774"/>
        </w:tabs>
        <w:spacing w:after="120"/>
        <w:ind w:left="184" w:right="1603"/>
      </w:pPr>
      <w:r w:rsidRPr="00197490">
        <w:t>Firma Autorizada:</w:t>
      </w:r>
      <w:r w:rsidRPr="00197490">
        <w:tab/>
        <w:t xml:space="preserve">    _____________________________</w:t>
      </w:r>
    </w:p>
    <w:p w14:paraId="085F4567" w14:textId="77777777" w:rsidR="007714C4" w:rsidRDefault="00F56ECE" w:rsidP="00F56ECE">
      <w:pPr>
        <w:pStyle w:val="Textoindependiente"/>
        <w:tabs>
          <w:tab w:val="left" w:pos="3064"/>
          <w:tab w:val="left" w:pos="7046"/>
          <w:tab w:val="left" w:pos="7656"/>
          <w:tab w:val="left" w:pos="7774"/>
        </w:tabs>
        <w:spacing w:after="120"/>
        <w:ind w:left="184" w:right="1603"/>
      </w:pPr>
      <w:r w:rsidRPr="00197490">
        <w:t>Nombre y Título del Firmante        _____________________________</w:t>
      </w:r>
    </w:p>
    <w:p w14:paraId="66B36B89" w14:textId="77777777" w:rsidR="007714C4" w:rsidRDefault="00F56ECE" w:rsidP="00F56ECE">
      <w:pPr>
        <w:pStyle w:val="Textoindependiente"/>
        <w:tabs>
          <w:tab w:val="left" w:pos="3064"/>
          <w:tab w:val="left" w:pos="7046"/>
          <w:tab w:val="left" w:pos="7656"/>
          <w:tab w:val="left" w:pos="7774"/>
        </w:tabs>
        <w:spacing w:after="120"/>
        <w:ind w:left="184" w:right="1603"/>
      </w:pPr>
      <w:r w:rsidRPr="00197490">
        <w:t>Nombre del Contratista:</w:t>
      </w:r>
      <w:r w:rsidRPr="00197490">
        <w:tab/>
        <w:t xml:space="preserve">    _____________________________ </w:t>
      </w:r>
    </w:p>
    <w:p w14:paraId="0CBC5A91" w14:textId="17C15CE2" w:rsidR="00F56ECE" w:rsidRPr="00197490" w:rsidRDefault="00F56ECE" w:rsidP="00F56ECE">
      <w:pPr>
        <w:pStyle w:val="Textoindependiente"/>
        <w:tabs>
          <w:tab w:val="left" w:pos="3064"/>
          <w:tab w:val="left" w:pos="7046"/>
          <w:tab w:val="left" w:pos="7656"/>
          <w:tab w:val="left" w:pos="7774"/>
        </w:tabs>
        <w:spacing w:after="120"/>
        <w:ind w:left="184" w:right="1603"/>
      </w:pPr>
      <w:r w:rsidRPr="00197490">
        <w:t>Dirección:</w:t>
      </w:r>
      <w:r w:rsidRPr="00197490">
        <w:tab/>
        <w:t xml:space="preserve">    _____________________________</w:t>
      </w:r>
    </w:p>
    <w:p w14:paraId="30EB276C" w14:textId="74057DC2" w:rsidR="00F56ECE" w:rsidRPr="00197490" w:rsidRDefault="00F56ECE" w:rsidP="00F56ECE">
      <w:pPr>
        <w:pStyle w:val="Textoindependiente"/>
        <w:tabs>
          <w:tab w:val="left" w:pos="3064"/>
          <w:tab w:val="left" w:pos="5385"/>
        </w:tabs>
        <w:spacing w:after="120"/>
        <w:ind w:left="184"/>
      </w:pPr>
      <w:r w:rsidRPr="00197490">
        <w:t xml:space="preserve">Teléfono:                                       </w:t>
      </w:r>
      <w:r w:rsidR="007714C4">
        <w:t xml:space="preserve">  </w:t>
      </w:r>
      <w:r w:rsidRPr="00197490">
        <w:t>_____________________________</w:t>
      </w:r>
      <w:r w:rsidRPr="00197490">
        <w:tab/>
      </w:r>
    </w:p>
    <w:p w14:paraId="6F36FED6" w14:textId="77777777" w:rsidR="00F56ECE" w:rsidRDefault="00F56ECE">
      <w:pPr>
        <w:spacing w:before="60"/>
        <w:ind w:left="18"/>
        <w:jc w:val="center"/>
        <w:rPr>
          <w:b/>
          <w:sz w:val="44"/>
        </w:rPr>
      </w:pPr>
    </w:p>
    <w:p w14:paraId="183FB6DF" w14:textId="77777777" w:rsidR="00F56ECE" w:rsidRDefault="00F56ECE">
      <w:pPr>
        <w:spacing w:before="60"/>
        <w:ind w:left="18"/>
        <w:jc w:val="center"/>
        <w:rPr>
          <w:b/>
          <w:sz w:val="44"/>
        </w:rPr>
      </w:pPr>
    </w:p>
    <w:p w14:paraId="3298637C" w14:textId="77777777" w:rsidR="00F56ECE" w:rsidRDefault="00F56ECE">
      <w:pPr>
        <w:spacing w:before="60"/>
        <w:ind w:left="18"/>
        <w:jc w:val="center"/>
        <w:rPr>
          <w:b/>
          <w:sz w:val="44"/>
        </w:rPr>
      </w:pPr>
    </w:p>
    <w:p w14:paraId="37F263E8" w14:textId="77777777" w:rsidR="00F56ECE" w:rsidRDefault="00F56ECE">
      <w:pPr>
        <w:spacing w:before="60"/>
        <w:ind w:left="18"/>
        <w:jc w:val="center"/>
        <w:rPr>
          <w:b/>
          <w:sz w:val="44"/>
        </w:rPr>
      </w:pPr>
    </w:p>
    <w:p w14:paraId="4636661A" w14:textId="77777777" w:rsidR="00F56ECE" w:rsidRDefault="00F56ECE">
      <w:pPr>
        <w:spacing w:before="60"/>
        <w:ind w:left="18"/>
        <w:jc w:val="center"/>
        <w:rPr>
          <w:b/>
          <w:sz w:val="44"/>
        </w:rPr>
      </w:pPr>
    </w:p>
    <w:p w14:paraId="527C84D1" w14:textId="77777777" w:rsidR="00F56ECE" w:rsidRDefault="00F56ECE">
      <w:pPr>
        <w:spacing w:before="60"/>
        <w:ind w:left="18"/>
        <w:jc w:val="center"/>
        <w:rPr>
          <w:b/>
          <w:sz w:val="44"/>
        </w:rPr>
      </w:pPr>
    </w:p>
    <w:p w14:paraId="3822791B" w14:textId="77777777" w:rsidR="00F56ECE" w:rsidRDefault="00F56ECE">
      <w:pPr>
        <w:spacing w:before="60"/>
        <w:ind w:left="18"/>
        <w:jc w:val="center"/>
        <w:rPr>
          <w:b/>
          <w:sz w:val="44"/>
        </w:rPr>
      </w:pPr>
    </w:p>
    <w:p w14:paraId="3E3FD467" w14:textId="77777777" w:rsidR="00F56ECE" w:rsidRDefault="00F56ECE">
      <w:pPr>
        <w:spacing w:before="60"/>
        <w:ind w:left="18"/>
        <w:jc w:val="center"/>
        <w:rPr>
          <w:b/>
          <w:sz w:val="44"/>
        </w:rPr>
      </w:pPr>
    </w:p>
    <w:p w14:paraId="50B56717" w14:textId="77777777" w:rsidR="00F56ECE" w:rsidRDefault="00F56ECE">
      <w:pPr>
        <w:spacing w:before="60"/>
        <w:ind w:left="18"/>
        <w:jc w:val="center"/>
        <w:rPr>
          <w:b/>
          <w:sz w:val="44"/>
        </w:rPr>
      </w:pPr>
    </w:p>
    <w:p w14:paraId="016D1792" w14:textId="77777777" w:rsidR="00F56ECE" w:rsidRDefault="00F56ECE">
      <w:pPr>
        <w:spacing w:before="60"/>
        <w:ind w:left="18"/>
        <w:jc w:val="center"/>
        <w:rPr>
          <w:b/>
          <w:sz w:val="44"/>
        </w:rPr>
      </w:pPr>
    </w:p>
    <w:p w14:paraId="6A308DCA" w14:textId="77777777" w:rsidR="00F56ECE" w:rsidRDefault="00F56ECE">
      <w:pPr>
        <w:spacing w:before="60"/>
        <w:ind w:left="18"/>
        <w:jc w:val="center"/>
        <w:rPr>
          <w:b/>
          <w:sz w:val="44"/>
        </w:rPr>
      </w:pPr>
    </w:p>
    <w:p w14:paraId="386672B3" w14:textId="77777777" w:rsidR="0035321B" w:rsidRDefault="0035321B">
      <w:pPr>
        <w:rPr>
          <w:sz w:val="24"/>
        </w:rPr>
        <w:sectPr w:rsidR="0035321B">
          <w:pgSz w:w="12240" w:h="15840"/>
          <w:pgMar w:top="1760" w:right="1300" w:bottom="1200" w:left="1280" w:header="0" w:footer="981" w:gutter="0"/>
          <w:cols w:space="720"/>
        </w:sectPr>
      </w:pPr>
    </w:p>
    <w:p w14:paraId="4D4B0E19" w14:textId="77777777" w:rsidR="0035321B" w:rsidRDefault="00972682">
      <w:pPr>
        <w:spacing w:before="61"/>
        <w:ind w:left="119" w:right="83"/>
        <w:rPr>
          <w:i/>
          <w:sz w:val="20"/>
        </w:rPr>
      </w:pPr>
      <w:r>
        <w:rPr>
          <w:i/>
          <w:sz w:val="20"/>
        </w:rPr>
        <w:lastRenderedPageBreak/>
        <w:t>Nombre del Oferente: [indique el nombre completo del Licitante]. Nombre de la persona debidamente autorizada para firmar la Cotización en nombre del Oferente. Cargo de la persona firmante del Formulario de Cotización. [firma</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persona</w:t>
      </w:r>
      <w:r>
        <w:rPr>
          <w:i/>
          <w:spacing w:val="-3"/>
          <w:sz w:val="20"/>
        </w:rPr>
        <w:t xml:space="preserve"> </w:t>
      </w:r>
      <w:r>
        <w:rPr>
          <w:i/>
          <w:sz w:val="20"/>
        </w:rPr>
        <w:t>que</w:t>
      </w:r>
      <w:r>
        <w:rPr>
          <w:i/>
          <w:spacing w:val="-3"/>
          <w:sz w:val="20"/>
        </w:rPr>
        <w:t xml:space="preserve"> </w:t>
      </w:r>
      <w:r>
        <w:rPr>
          <w:i/>
          <w:sz w:val="20"/>
        </w:rPr>
        <w:t>firma</w:t>
      </w:r>
      <w:r>
        <w:rPr>
          <w:i/>
          <w:spacing w:val="-3"/>
          <w:sz w:val="20"/>
        </w:rPr>
        <w:t xml:space="preserve"> </w:t>
      </w:r>
      <w:r>
        <w:rPr>
          <w:i/>
          <w:sz w:val="20"/>
        </w:rPr>
        <w:t>la</w:t>
      </w:r>
      <w:r>
        <w:rPr>
          <w:i/>
          <w:spacing w:val="-3"/>
          <w:sz w:val="20"/>
        </w:rPr>
        <w:t xml:space="preserve"> </w:t>
      </w:r>
      <w:r>
        <w:rPr>
          <w:i/>
          <w:sz w:val="20"/>
        </w:rPr>
        <w:t>oferta</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persona</w:t>
      </w:r>
      <w:r>
        <w:rPr>
          <w:i/>
          <w:spacing w:val="-4"/>
          <w:sz w:val="20"/>
        </w:rPr>
        <w:t xml:space="preserve"> </w:t>
      </w:r>
      <w:r>
        <w:rPr>
          <w:i/>
          <w:sz w:val="20"/>
        </w:rPr>
        <w:t>nombrada</w:t>
      </w:r>
      <w:r>
        <w:rPr>
          <w:i/>
          <w:spacing w:val="-3"/>
          <w:sz w:val="20"/>
        </w:rPr>
        <w:t xml:space="preserve"> </w:t>
      </w:r>
      <w:r>
        <w:rPr>
          <w:i/>
          <w:sz w:val="20"/>
        </w:rPr>
        <w:t>anteriormente].</w:t>
      </w:r>
      <w:r>
        <w:rPr>
          <w:i/>
          <w:spacing w:val="-3"/>
          <w:sz w:val="20"/>
        </w:rPr>
        <w:t xml:space="preserve"> </w:t>
      </w:r>
      <w:r>
        <w:rPr>
          <w:i/>
          <w:sz w:val="20"/>
        </w:rPr>
        <w:t>Fecha</w:t>
      </w:r>
      <w:r>
        <w:rPr>
          <w:i/>
          <w:spacing w:val="-4"/>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firma:</w:t>
      </w:r>
      <w:r>
        <w:rPr>
          <w:i/>
          <w:spacing w:val="-3"/>
          <w:sz w:val="20"/>
        </w:rPr>
        <w:t xml:space="preserve"> </w:t>
      </w:r>
      <w:r>
        <w:rPr>
          <w:i/>
          <w:sz w:val="20"/>
        </w:rPr>
        <w:t>[día/mes/año].</w:t>
      </w:r>
    </w:p>
    <w:p w14:paraId="5368C373" w14:textId="77777777" w:rsidR="0035321B" w:rsidRDefault="0035321B">
      <w:pPr>
        <w:pStyle w:val="Textoindependiente"/>
        <w:rPr>
          <w:i/>
          <w:sz w:val="20"/>
        </w:rPr>
      </w:pPr>
    </w:p>
    <w:p w14:paraId="751F01F8" w14:textId="77777777" w:rsidR="0035321B" w:rsidRDefault="0035321B">
      <w:pPr>
        <w:pStyle w:val="Textoindependiente"/>
        <w:rPr>
          <w:i/>
          <w:sz w:val="20"/>
        </w:rPr>
      </w:pPr>
    </w:p>
    <w:p w14:paraId="419B7636" w14:textId="77777777" w:rsidR="0035321B" w:rsidRDefault="0035321B">
      <w:pPr>
        <w:pStyle w:val="Textoindependiente"/>
        <w:spacing w:before="128"/>
        <w:rPr>
          <w:i/>
          <w:sz w:val="20"/>
        </w:rPr>
      </w:pPr>
    </w:p>
    <w:p w14:paraId="0412DDD9" w14:textId="77777777" w:rsidR="0035321B" w:rsidRDefault="00972682">
      <w:pPr>
        <w:ind w:right="43"/>
        <w:jc w:val="center"/>
        <w:rPr>
          <w:b/>
          <w:sz w:val="32"/>
        </w:rPr>
      </w:pPr>
      <w:r>
        <w:rPr>
          <w:b/>
          <w:sz w:val="32"/>
        </w:rPr>
        <w:t>Información</w:t>
      </w:r>
      <w:r>
        <w:rPr>
          <w:b/>
          <w:spacing w:val="-10"/>
          <w:sz w:val="32"/>
        </w:rPr>
        <w:t xml:space="preserve"> </w:t>
      </w:r>
      <w:r>
        <w:rPr>
          <w:b/>
          <w:sz w:val="32"/>
        </w:rPr>
        <w:t>para</w:t>
      </w:r>
      <w:r>
        <w:rPr>
          <w:b/>
          <w:spacing w:val="-7"/>
          <w:sz w:val="32"/>
        </w:rPr>
        <w:t xml:space="preserve"> </w:t>
      </w:r>
      <w:r>
        <w:rPr>
          <w:b/>
          <w:sz w:val="32"/>
        </w:rPr>
        <w:t>la</w:t>
      </w:r>
      <w:r>
        <w:rPr>
          <w:b/>
          <w:spacing w:val="-9"/>
          <w:sz w:val="32"/>
        </w:rPr>
        <w:t xml:space="preserve"> </w:t>
      </w:r>
      <w:r>
        <w:rPr>
          <w:b/>
          <w:spacing w:val="-2"/>
          <w:sz w:val="32"/>
        </w:rPr>
        <w:t>calificación</w:t>
      </w:r>
    </w:p>
    <w:p w14:paraId="62D57458" w14:textId="77777777" w:rsidR="0035321B" w:rsidRDefault="0035321B">
      <w:pPr>
        <w:pStyle w:val="Textoindependiente"/>
        <w:rPr>
          <w:b/>
          <w:sz w:val="20"/>
        </w:rPr>
      </w:pPr>
    </w:p>
    <w:p w14:paraId="31DD3BBF" w14:textId="77777777" w:rsidR="0035321B" w:rsidRDefault="0035321B">
      <w:pPr>
        <w:pStyle w:val="Textoindependiente"/>
        <w:spacing w:before="42" w:after="1"/>
        <w:rPr>
          <w:b/>
          <w:sz w:val="20"/>
        </w:rPr>
      </w:pPr>
    </w:p>
    <w:tbl>
      <w:tblPr>
        <w:tblStyle w:val="TableNormal"/>
        <w:tblW w:w="0" w:type="auto"/>
        <w:tblInd w:w="185" w:type="dxa"/>
        <w:tblLayout w:type="fixed"/>
        <w:tblLook w:val="01E0" w:firstRow="1" w:lastRow="1" w:firstColumn="1" w:lastColumn="1" w:noHBand="0" w:noVBand="0"/>
      </w:tblPr>
      <w:tblGrid>
        <w:gridCol w:w="1879"/>
        <w:gridCol w:w="7151"/>
      </w:tblGrid>
      <w:tr w:rsidR="0035321B" w14:paraId="58CBE26A" w14:textId="77777777">
        <w:trPr>
          <w:trHeight w:val="3125"/>
        </w:trPr>
        <w:tc>
          <w:tcPr>
            <w:tcW w:w="1879" w:type="dxa"/>
          </w:tcPr>
          <w:p w14:paraId="0F49D7D2" w14:textId="0B9B7376" w:rsidR="0035321B" w:rsidRDefault="00972682">
            <w:pPr>
              <w:pStyle w:val="TableParagraph"/>
              <w:ind w:left="410" w:right="328" w:hanging="360"/>
              <w:rPr>
                <w:b/>
              </w:rPr>
            </w:pPr>
            <w:r>
              <w:rPr>
                <w:b/>
              </w:rPr>
              <w:t>1.</w:t>
            </w:r>
            <w:r>
              <w:rPr>
                <w:b/>
                <w:spacing w:val="80"/>
              </w:rPr>
              <w:t xml:space="preserve"> </w:t>
            </w:r>
            <w:r w:rsidR="005C571D">
              <w:rPr>
                <w:b/>
              </w:rPr>
              <w:t xml:space="preserve">Licitantes </w:t>
            </w:r>
            <w:r w:rsidR="005C571D">
              <w:rPr>
                <w:b/>
                <w:spacing w:val="-2"/>
              </w:rPr>
              <w:t>o miembros individuales</w:t>
            </w:r>
            <w:r>
              <w:rPr>
                <w:b/>
                <w:spacing w:val="-2"/>
              </w:rPr>
              <w:t xml:space="preserve"> </w:t>
            </w:r>
            <w:r>
              <w:rPr>
                <w:b/>
              </w:rPr>
              <w:t>de APCA</w:t>
            </w:r>
          </w:p>
        </w:tc>
        <w:tc>
          <w:tcPr>
            <w:tcW w:w="7151" w:type="dxa"/>
          </w:tcPr>
          <w:p w14:paraId="1EE94711" w14:textId="77777777" w:rsidR="0035321B" w:rsidRDefault="00972682">
            <w:pPr>
              <w:pStyle w:val="TableParagraph"/>
              <w:numPr>
                <w:ilvl w:val="1"/>
                <w:numId w:val="3"/>
              </w:numPr>
              <w:tabs>
                <w:tab w:val="left" w:pos="871"/>
              </w:tabs>
              <w:spacing w:line="247" w:lineRule="exact"/>
              <w:rPr>
                <w:i/>
              </w:rPr>
            </w:pPr>
            <w:r>
              <w:t>Constitución</w:t>
            </w:r>
            <w:r>
              <w:rPr>
                <w:spacing w:val="-8"/>
              </w:rPr>
              <w:t xml:space="preserve"> </w:t>
            </w:r>
            <w:r>
              <w:t>o</w:t>
            </w:r>
            <w:r>
              <w:rPr>
                <w:spacing w:val="-5"/>
              </w:rPr>
              <w:t xml:space="preserve"> </w:t>
            </w:r>
            <w:r>
              <w:t>situación</w:t>
            </w:r>
            <w:r>
              <w:rPr>
                <w:spacing w:val="-4"/>
              </w:rPr>
              <w:t xml:space="preserve"> </w:t>
            </w:r>
            <w:r>
              <w:t>jurídica</w:t>
            </w:r>
            <w:r>
              <w:rPr>
                <w:spacing w:val="-5"/>
              </w:rPr>
              <w:t xml:space="preserve"> </w:t>
            </w:r>
            <w:r>
              <w:t>del</w:t>
            </w:r>
            <w:r>
              <w:rPr>
                <w:spacing w:val="-4"/>
              </w:rPr>
              <w:t xml:space="preserve"> </w:t>
            </w:r>
            <w:r>
              <w:t>Licitante:</w:t>
            </w:r>
            <w:r>
              <w:rPr>
                <w:spacing w:val="-1"/>
              </w:rPr>
              <w:t xml:space="preserve"> </w:t>
            </w:r>
            <w:r>
              <w:rPr>
                <w:i/>
              </w:rPr>
              <w:t>[adjunte</w:t>
            </w:r>
            <w:r>
              <w:rPr>
                <w:i/>
                <w:spacing w:val="-6"/>
              </w:rPr>
              <w:t xml:space="preserve"> </w:t>
            </w:r>
            <w:r>
              <w:rPr>
                <w:i/>
                <w:spacing w:val="-2"/>
              </w:rPr>
              <w:t>copia]</w:t>
            </w:r>
          </w:p>
          <w:p w14:paraId="76581E5B" w14:textId="77777777" w:rsidR="0035321B" w:rsidRDefault="00972682">
            <w:pPr>
              <w:pStyle w:val="TableParagraph"/>
              <w:spacing w:before="121"/>
              <w:ind w:left="878"/>
              <w:rPr>
                <w:i/>
              </w:rPr>
            </w:pPr>
            <w:r>
              <w:t>Lugar</w:t>
            </w:r>
            <w:r>
              <w:rPr>
                <w:spacing w:val="-4"/>
              </w:rPr>
              <w:t xml:space="preserve"> </w:t>
            </w:r>
            <w:r>
              <w:t>de</w:t>
            </w:r>
            <w:r>
              <w:rPr>
                <w:spacing w:val="-4"/>
              </w:rPr>
              <w:t xml:space="preserve"> </w:t>
            </w:r>
            <w:r>
              <w:t>inscripción:</w:t>
            </w:r>
            <w:r>
              <w:rPr>
                <w:spacing w:val="-2"/>
              </w:rPr>
              <w:t xml:space="preserve"> </w:t>
            </w:r>
            <w:r>
              <w:rPr>
                <w:i/>
                <w:spacing w:val="-2"/>
              </w:rPr>
              <w:t>[indique]</w:t>
            </w:r>
          </w:p>
          <w:p w14:paraId="2D917854" w14:textId="77777777" w:rsidR="0035321B" w:rsidRDefault="00972682">
            <w:pPr>
              <w:pStyle w:val="TableParagraph"/>
              <w:spacing w:before="119"/>
              <w:ind w:left="878"/>
              <w:rPr>
                <w:i/>
              </w:rPr>
            </w:pPr>
            <w:r>
              <w:t>Lugar</w:t>
            </w:r>
            <w:r>
              <w:rPr>
                <w:spacing w:val="-4"/>
              </w:rPr>
              <w:t xml:space="preserve"> </w:t>
            </w:r>
            <w:r>
              <w:t>principal</w:t>
            </w:r>
            <w:r>
              <w:rPr>
                <w:spacing w:val="-6"/>
              </w:rPr>
              <w:t xml:space="preserve"> </w:t>
            </w:r>
            <w:r>
              <w:t>de</w:t>
            </w:r>
            <w:r>
              <w:rPr>
                <w:spacing w:val="-4"/>
              </w:rPr>
              <w:t xml:space="preserve"> </w:t>
            </w:r>
            <w:r>
              <w:t xml:space="preserve">actividad: </w:t>
            </w:r>
            <w:r>
              <w:rPr>
                <w:i/>
                <w:spacing w:val="-2"/>
              </w:rPr>
              <w:t>[indique]</w:t>
            </w:r>
          </w:p>
          <w:p w14:paraId="40C1FE51" w14:textId="77777777" w:rsidR="0035321B" w:rsidRDefault="00972682">
            <w:pPr>
              <w:pStyle w:val="TableParagraph"/>
              <w:spacing w:before="119"/>
              <w:ind w:left="871"/>
              <w:rPr>
                <w:i/>
              </w:rPr>
            </w:pPr>
            <w:r>
              <w:t>Poder</w:t>
            </w:r>
            <w:r>
              <w:rPr>
                <w:spacing w:val="-3"/>
              </w:rPr>
              <w:t xml:space="preserve"> </w:t>
            </w:r>
            <w:r>
              <w:t>del</w:t>
            </w:r>
            <w:r>
              <w:rPr>
                <w:spacing w:val="-5"/>
              </w:rPr>
              <w:t xml:space="preserve"> </w:t>
            </w:r>
            <w:r>
              <w:t>firmante</w:t>
            </w:r>
            <w:r>
              <w:rPr>
                <w:spacing w:val="-2"/>
              </w:rPr>
              <w:t xml:space="preserve"> </w:t>
            </w:r>
            <w:r>
              <w:t>de</w:t>
            </w:r>
            <w:r>
              <w:rPr>
                <w:spacing w:val="-5"/>
              </w:rPr>
              <w:t xml:space="preserve"> </w:t>
            </w:r>
            <w:r>
              <w:t>la</w:t>
            </w:r>
            <w:r>
              <w:rPr>
                <w:spacing w:val="-3"/>
              </w:rPr>
              <w:t xml:space="preserve"> </w:t>
            </w:r>
            <w:r>
              <w:t>Oferta:</w:t>
            </w:r>
            <w:r>
              <w:rPr>
                <w:spacing w:val="-1"/>
              </w:rPr>
              <w:t xml:space="preserve"> </w:t>
            </w:r>
            <w:r>
              <w:rPr>
                <w:i/>
                <w:spacing w:val="-2"/>
              </w:rPr>
              <w:t>[adjunte]</w:t>
            </w:r>
          </w:p>
          <w:p w14:paraId="6D462E0F" w14:textId="15370361" w:rsidR="0035321B" w:rsidRDefault="00972682">
            <w:pPr>
              <w:pStyle w:val="TableParagraph"/>
              <w:numPr>
                <w:ilvl w:val="1"/>
                <w:numId w:val="3"/>
              </w:numPr>
              <w:tabs>
                <w:tab w:val="left" w:pos="870"/>
              </w:tabs>
              <w:spacing w:before="122"/>
              <w:ind w:left="870" w:hanging="540"/>
              <w:jc w:val="both"/>
              <w:rPr>
                <w:i/>
              </w:rPr>
            </w:pPr>
            <w:r>
              <w:t>Volumen</w:t>
            </w:r>
            <w:r>
              <w:rPr>
                <w:spacing w:val="-5"/>
              </w:rPr>
              <w:t xml:space="preserve"> </w:t>
            </w:r>
            <w:r>
              <w:t>anual</w:t>
            </w:r>
            <w:r>
              <w:rPr>
                <w:spacing w:val="-5"/>
              </w:rPr>
              <w:t xml:space="preserve"> </w:t>
            </w:r>
            <w:r>
              <w:t>total</w:t>
            </w:r>
            <w:r>
              <w:rPr>
                <w:spacing w:val="-2"/>
              </w:rPr>
              <w:t xml:space="preserve"> </w:t>
            </w:r>
            <w:r>
              <w:t>de</w:t>
            </w:r>
            <w:r>
              <w:rPr>
                <w:spacing w:val="-2"/>
              </w:rPr>
              <w:t xml:space="preserve"> </w:t>
            </w:r>
            <w:r w:rsidR="00193540">
              <w:rPr>
                <w:spacing w:val="-2"/>
              </w:rPr>
              <w:t xml:space="preserve">servicios realizados en </w:t>
            </w:r>
            <w:r w:rsidR="00424BA3">
              <w:rPr>
                <w:spacing w:val="-2"/>
              </w:rPr>
              <w:t xml:space="preserve">los últimos cinco </w:t>
            </w:r>
            <w:r>
              <w:t>año</w:t>
            </w:r>
            <w:r w:rsidR="00424BA3">
              <w:t>s</w:t>
            </w:r>
            <w:r>
              <w:t>:</w:t>
            </w:r>
            <w:r>
              <w:rPr>
                <w:spacing w:val="-3"/>
              </w:rPr>
              <w:t xml:space="preserve"> </w:t>
            </w:r>
            <w:r>
              <w:rPr>
                <w:i/>
                <w:spacing w:val="-2"/>
              </w:rPr>
              <w:t>[indique]</w:t>
            </w:r>
          </w:p>
          <w:p w14:paraId="1D8D8249" w14:textId="4031988D" w:rsidR="0035321B" w:rsidRDefault="00193540" w:rsidP="00193540">
            <w:pPr>
              <w:pStyle w:val="TableParagraph"/>
              <w:numPr>
                <w:ilvl w:val="1"/>
                <w:numId w:val="3"/>
              </w:numPr>
              <w:tabs>
                <w:tab w:val="left" w:pos="870"/>
                <w:tab w:val="left" w:pos="878"/>
              </w:tabs>
              <w:spacing w:before="117"/>
              <w:ind w:left="878" w:right="47" w:hanging="548"/>
              <w:jc w:val="both"/>
            </w:pPr>
            <w:r>
              <w:t xml:space="preserve">Servicios cumplidos como principal prestador de servicios de naturaleza y volumen similares durante </w:t>
            </w:r>
            <w:r w:rsidR="00424BA3">
              <w:t>los últimos cinco años.</w:t>
            </w:r>
            <w:r>
              <w:t xml:space="preserve"> Los valores deben indicarse en la misma moneda utilizada para el punto 1.2. También se deben proporcionar detalles de los servicios </w:t>
            </w:r>
            <w:r w:rsidR="00215D51">
              <w:t>que están prestando</w:t>
            </w:r>
            <w:r>
              <w:t xml:space="preserve"> actualmente o se prevé prestar,</w:t>
            </w:r>
            <w:r>
              <w:rPr>
                <w:spacing w:val="-3"/>
              </w:rPr>
              <w:t xml:space="preserve"> </w:t>
            </w:r>
            <w:r>
              <w:t>incluyendo</w:t>
            </w:r>
            <w:r>
              <w:rPr>
                <w:spacing w:val="-2"/>
              </w:rPr>
              <w:t xml:space="preserve"> </w:t>
            </w:r>
            <w:r>
              <w:t>una</w:t>
            </w:r>
            <w:r>
              <w:rPr>
                <w:spacing w:val="-5"/>
              </w:rPr>
              <w:t xml:space="preserve"> </w:t>
            </w:r>
            <w:r>
              <w:t>fecha</w:t>
            </w:r>
            <w:r>
              <w:rPr>
                <w:spacing w:val="-2"/>
              </w:rPr>
              <w:t xml:space="preserve"> </w:t>
            </w:r>
            <w:r>
              <w:t>de</w:t>
            </w:r>
            <w:r>
              <w:rPr>
                <w:spacing w:val="-5"/>
              </w:rPr>
              <w:t xml:space="preserve"> finalización prevista</w:t>
            </w:r>
            <w:r>
              <w:rPr>
                <w:spacing w:val="-2"/>
              </w:rPr>
              <w:t>.</w:t>
            </w:r>
          </w:p>
        </w:tc>
      </w:tr>
    </w:tbl>
    <w:p w14:paraId="20B9E9AE" w14:textId="77777777" w:rsidR="0035321B" w:rsidRDefault="0035321B">
      <w:pPr>
        <w:pStyle w:val="Textoindependiente"/>
        <w:rPr>
          <w:b/>
          <w:sz w:val="20"/>
        </w:rPr>
      </w:pPr>
    </w:p>
    <w:p w14:paraId="174684A4" w14:textId="77777777" w:rsidR="0035321B" w:rsidRDefault="0035321B">
      <w:pPr>
        <w:pStyle w:val="Textoindependiente"/>
        <w:spacing w:before="32"/>
        <w:rPr>
          <w:b/>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9"/>
        <w:gridCol w:w="2340"/>
        <w:gridCol w:w="2589"/>
        <w:gridCol w:w="2091"/>
      </w:tblGrid>
      <w:tr w:rsidR="0035321B" w14:paraId="2F47EECA" w14:textId="77777777">
        <w:trPr>
          <w:trHeight w:val="877"/>
        </w:trPr>
        <w:tc>
          <w:tcPr>
            <w:tcW w:w="2109" w:type="dxa"/>
            <w:tcBorders>
              <w:right w:val="nil"/>
            </w:tcBorders>
          </w:tcPr>
          <w:p w14:paraId="075B458C" w14:textId="77777777" w:rsidR="0035321B" w:rsidRDefault="00972682">
            <w:pPr>
              <w:pStyle w:val="TableParagraph"/>
              <w:ind w:left="594" w:right="308" w:hanging="101"/>
            </w:pPr>
            <w:r>
              <w:t>Nombre</w:t>
            </w:r>
            <w:r>
              <w:rPr>
                <w:spacing w:val="-14"/>
              </w:rPr>
              <w:t xml:space="preserve"> </w:t>
            </w:r>
            <w:r>
              <w:t>y</w:t>
            </w:r>
            <w:r>
              <w:rPr>
                <w:spacing w:val="-14"/>
              </w:rPr>
              <w:t xml:space="preserve"> </w:t>
            </w:r>
            <w:r>
              <w:t>país del proyecto</w:t>
            </w:r>
          </w:p>
        </w:tc>
        <w:tc>
          <w:tcPr>
            <w:tcW w:w="2340" w:type="dxa"/>
            <w:tcBorders>
              <w:left w:val="nil"/>
              <w:right w:val="nil"/>
            </w:tcBorders>
          </w:tcPr>
          <w:p w14:paraId="5387C7A7" w14:textId="77777777" w:rsidR="0035321B" w:rsidRDefault="00972682">
            <w:pPr>
              <w:pStyle w:val="TableParagraph"/>
              <w:spacing w:line="242" w:lineRule="auto"/>
              <w:ind w:left="324" w:right="130" w:firstLine="3"/>
              <w:jc w:val="center"/>
            </w:pPr>
            <w:r>
              <w:t>Nombre del contratante</w:t>
            </w:r>
            <w:r>
              <w:rPr>
                <w:spacing w:val="-14"/>
              </w:rPr>
              <w:t xml:space="preserve"> </w:t>
            </w:r>
            <w:r>
              <w:t>y</w:t>
            </w:r>
            <w:r>
              <w:rPr>
                <w:spacing w:val="-14"/>
              </w:rPr>
              <w:t xml:space="preserve"> </w:t>
            </w:r>
            <w:r>
              <w:t>persona de contacto</w:t>
            </w:r>
          </w:p>
        </w:tc>
        <w:tc>
          <w:tcPr>
            <w:tcW w:w="2589" w:type="dxa"/>
            <w:tcBorders>
              <w:left w:val="nil"/>
              <w:right w:val="nil"/>
            </w:tcBorders>
          </w:tcPr>
          <w:p w14:paraId="1B032990" w14:textId="370D6D2A" w:rsidR="0035321B" w:rsidRDefault="00B306E8">
            <w:pPr>
              <w:pStyle w:val="TableParagraph"/>
              <w:ind w:left="627" w:right="201" w:hanging="480"/>
            </w:pPr>
            <w:r>
              <w:t xml:space="preserve">         Tipo</w:t>
            </w:r>
            <w:r>
              <w:rPr>
                <w:spacing w:val="-9"/>
              </w:rPr>
              <w:t xml:space="preserve"> </w:t>
            </w:r>
            <w:r>
              <w:t>de</w:t>
            </w:r>
            <w:r>
              <w:rPr>
                <w:spacing w:val="-9"/>
              </w:rPr>
              <w:t xml:space="preserve"> servicios suministrados </w:t>
            </w:r>
            <w:r>
              <w:t xml:space="preserve">y año de finalización </w:t>
            </w:r>
          </w:p>
        </w:tc>
        <w:tc>
          <w:tcPr>
            <w:tcW w:w="2091" w:type="dxa"/>
            <w:tcBorders>
              <w:left w:val="nil"/>
            </w:tcBorders>
          </w:tcPr>
          <w:p w14:paraId="635E2F42" w14:textId="77777777" w:rsidR="0035321B" w:rsidRDefault="00972682">
            <w:pPr>
              <w:pStyle w:val="TableParagraph"/>
              <w:ind w:left="218"/>
            </w:pPr>
            <w:r>
              <w:t>Valor</w:t>
            </w:r>
            <w:r>
              <w:rPr>
                <w:spacing w:val="-5"/>
              </w:rPr>
              <w:t xml:space="preserve"> </w:t>
            </w:r>
            <w:r>
              <w:t>del</w:t>
            </w:r>
            <w:r>
              <w:rPr>
                <w:spacing w:val="-2"/>
              </w:rPr>
              <w:t xml:space="preserve"> contrato</w:t>
            </w:r>
          </w:p>
        </w:tc>
      </w:tr>
      <w:tr w:rsidR="0035321B" w14:paraId="14ED43CC" w14:textId="77777777">
        <w:trPr>
          <w:trHeight w:val="1120"/>
        </w:trPr>
        <w:tc>
          <w:tcPr>
            <w:tcW w:w="9129" w:type="dxa"/>
            <w:gridSpan w:val="4"/>
          </w:tcPr>
          <w:p w14:paraId="75A07FDD" w14:textId="77777777" w:rsidR="0035321B" w:rsidRDefault="00972682">
            <w:pPr>
              <w:pStyle w:val="TableParagraph"/>
              <w:ind w:left="107"/>
            </w:pPr>
            <w:r>
              <w:rPr>
                <w:spacing w:val="-5"/>
              </w:rPr>
              <w:t>(a)</w:t>
            </w:r>
          </w:p>
          <w:p w14:paraId="2956423D" w14:textId="77777777" w:rsidR="0035321B" w:rsidRDefault="0035321B">
            <w:pPr>
              <w:pStyle w:val="TableParagraph"/>
              <w:spacing w:before="241"/>
              <w:ind w:left="0"/>
              <w:rPr>
                <w:b/>
              </w:rPr>
            </w:pPr>
          </w:p>
          <w:p w14:paraId="6D37E8DC" w14:textId="77777777" w:rsidR="0035321B" w:rsidRDefault="00972682">
            <w:pPr>
              <w:pStyle w:val="TableParagraph"/>
              <w:ind w:left="107"/>
            </w:pPr>
            <w:r>
              <w:rPr>
                <w:spacing w:val="-5"/>
              </w:rPr>
              <w:t>(b)</w:t>
            </w:r>
          </w:p>
        </w:tc>
      </w:tr>
    </w:tbl>
    <w:p w14:paraId="6D4EB6F5" w14:textId="77777777" w:rsidR="0035321B" w:rsidRDefault="00972682">
      <w:pPr>
        <w:pStyle w:val="Textoindependiente"/>
        <w:spacing w:before="2"/>
        <w:ind w:left="119"/>
      </w:pPr>
      <w:r>
        <w:t>Verificar</w:t>
      </w:r>
      <w:r>
        <w:rPr>
          <w:spacing w:val="-7"/>
        </w:rPr>
        <w:t xml:space="preserve"> </w:t>
      </w:r>
      <w:r>
        <w:t>el</w:t>
      </w:r>
      <w:r>
        <w:rPr>
          <w:spacing w:val="-1"/>
        </w:rPr>
        <w:t xml:space="preserve"> </w:t>
      </w:r>
      <w:r>
        <w:t>punto</w:t>
      </w:r>
      <w:r>
        <w:rPr>
          <w:spacing w:val="-5"/>
        </w:rPr>
        <w:t xml:space="preserve"> </w:t>
      </w:r>
      <w:r>
        <w:t>13.1</w:t>
      </w:r>
      <w:r>
        <w:rPr>
          <w:spacing w:val="-2"/>
        </w:rPr>
        <w:t xml:space="preserve"> </w:t>
      </w:r>
      <w:r>
        <w:t>de</w:t>
      </w:r>
      <w:r>
        <w:rPr>
          <w:spacing w:val="-2"/>
        </w:rPr>
        <w:t xml:space="preserve"> </w:t>
      </w:r>
      <w:r>
        <w:t>la Sección</w:t>
      </w:r>
      <w:r>
        <w:rPr>
          <w:spacing w:val="-2"/>
        </w:rPr>
        <w:t xml:space="preserve"> </w:t>
      </w:r>
      <w:r>
        <w:t>1</w:t>
      </w:r>
      <w:r>
        <w:rPr>
          <w:spacing w:val="-4"/>
        </w:rPr>
        <w:t xml:space="preserve"> </w:t>
      </w:r>
      <w:r>
        <w:t>–</w:t>
      </w:r>
      <w:r>
        <w:rPr>
          <w:spacing w:val="-2"/>
        </w:rPr>
        <w:t xml:space="preserve"> </w:t>
      </w:r>
      <w:r>
        <w:t>Instrucciones</w:t>
      </w:r>
      <w:r>
        <w:rPr>
          <w:spacing w:val="-4"/>
        </w:rPr>
        <w:t xml:space="preserve"> </w:t>
      </w:r>
      <w:r>
        <w:t>para</w:t>
      </w:r>
      <w:r>
        <w:rPr>
          <w:spacing w:val="-4"/>
        </w:rPr>
        <w:t xml:space="preserve"> </w:t>
      </w:r>
      <w:r>
        <w:t>preparar</w:t>
      </w:r>
      <w:r>
        <w:rPr>
          <w:spacing w:val="-1"/>
        </w:rPr>
        <w:t xml:space="preserve"> </w:t>
      </w:r>
      <w:r>
        <w:rPr>
          <w:spacing w:val="-2"/>
        </w:rPr>
        <w:t>cotizaciones.</w:t>
      </w:r>
    </w:p>
    <w:p w14:paraId="7FCDCAA3" w14:textId="77777777" w:rsidR="0035321B" w:rsidRDefault="0035321B">
      <w:pPr>
        <w:pStyle w:val="Textoindependiente"/>
        <w:rPr>
          <w:sz w:val="20"/>
        </w:rPr>
      </w:pPr>
    </w:p>
    <w:p w14:paraId="14E3D650" w14:textId="77777777" w:rsidR="0035321B" w:rsidRDefault="0035321B">
      <w:pPr>
        <w:pStyle w:val="Textoindependiente"/>
        <w:spacing w:before="34"/>
        <w:rPr>
          <w:sz w:val="2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15"/>
        <w:gridCol w:w="2172"/>
        <w:gridCol w:w="2544"/>
        <w:gridCol w:w="2214"/>
      </w:tblGrid>
      <w:tr w:rsidR="0035321B" w14:paraId="65FA54B2" w14:textId="77777777">
        <w:trPr>
          <w:trHeight w:val="1242"/>
        </w:trPr>
        <w:tc>
          <w:tcPr>
            <w:tcW w:w="9145" w:type="dxa"/>
            <w:gridSpan w:val="4"/>
            <w:tcBorders>
              <w:top w:val="nil"/>
              <w:left w:val="nil"/>
              <w:right w:val="nil"/>
            </w:tcBorders>
          </w:tcPr>
          <w:p w14:paraId="03A181B9" w14:textId="77777777" w:rsidR="0035321B" w:rsidRDefault="00972682">
            <w:pPr>
              <w:pStyle w:val="TableParagraph"/>
              <w:ind w:left="2813" w:right="75" w:hanging="548"/>
              <w:jc w:val="both"/>
            </w:pPr>
            <w:r>
              <w:t>1.5</w:t>
            </w:r>
            <w:r>
              <w:rPr>
                <w:spacing w:val="40"/>
              </w:rPr>
              <w:t xml:space="preserve"> </w:t>
            </w:r>
            <w:r>
              <w:t>Calificaciones y experiencia del personal clave propuesto para la administración</w:t>
            </w:r>
            <w:r>
              <w:rPr>
                <w:spacing w:val="-11"/>
              </w:rPr>
              <w:t xml:space="preserve"> </w:t>
            </w:r>
            <w:r>
              <w:t>y</w:t>
            </w:r>
            <w:r>
              <w:rPr>
                <w:spacing w:val="-11"/>
              </w:rPr>
              <w:t xml:space="preserve"> </w:t>
            </w:r>
            <w:r>
              <w:t>ejecución</w:t>
            </w:r>
            <w:r>
              <w:rPr>
                <w:spacing w:val="-13"/>
              </w:rPr>
              <w:t xml:space="preserve"> </w:t>
            </w:r>
            <w:r>
              <w:t>del</w:t>
            </w:r>
            <w:r>
              <w:rPr>
                <w:spacing w:val="-10"/>
              </w:rPr>
              <w:t xml:space="preserve"> </w:t>
            </w:r>
            <w:r>
              <w:t>Contrato.</w:t>
            </w:r>
            <w:r>
              <w:rPr>
                <w:spacing w:val="-11"/>
              </w:rPr>
              <w:t xml:space="preserve"> </w:t>
            </w:r>
            <w:r>
              <w:t>Adjunte</w:t>
            </w:r>
            <w:r>
              <w:rPr>
                <w:spacing w:val="-11"/>
              </w:rPr>
              <w:t xml:space="preserve"> </w:t>
            </w:r>
            <w:r>
              <w:t>datos</w:t>
            </w:r>
            <w:r>
              <w:rPr>
                <w:spacing w:val="-13"/>
              </w:rPr>
              <w:t xml:space="preserve"> </w:t>
            </w:r>
            <w:r>
              <w:t>personales.</w:t>
            </w:r>
            <w:r>
              <w:rPr>
                <w:spacing w:val="-11"/>
              </w:rPr>
              <w:t xml:space="preserve"> </w:t>
            </w:r>
            <w:r>
              <w:t>Vea la Cláusula 4.1 de las CGC.</w:t>
            </w:r>
          </w:p>
        </w:tc>
      </w:tr>
      <w:tr w:rsidR="0035321B" w14:paraId="2AD91B44" w14:textId="77777777">
        <w:trPr>
          <w:trHeight w:val="626"/>
        </w:trPr>
        <w:tc>
          <w:tcPr>
            <w:tcW w:w="2215" w:type="dxa"/>
            <w:tcBorders>
              <w:right w:val="nil"/>
            </w:tcBorders>
          </w:tcPr>
          <w:p w14:paraId="4F901D3C" w14:textId="77777777" w:rsidR="0035321B" w:rsidRDefault="00972682">
            <w:pPr>
              <w:pStyle w:val="TableParagraph"/>
              <w:spacing w:before="3"/>
              <w:ind w:left="0" w:right="68"/>
              <w:jc w:val="center"/>
            </w:pPr>
            <w:r>
              <w:rPr>
                <w:spacing w:val="-2"/>
              </w:rPr>
              <w:t>Cargo</w:t>
            </w:r>
          </w:p>
        </w:tc>
        <w:tc>
          <w:tcPr>
            <w:tcW w:w="2172" w:type="dxa"/>
            <w:tcBorders>
              <w:left w:val="nil"/>
              <w:right w:val="nil"/>
            </w:tcBorders>
          </w:tcPr>
          <w:p w14:paraId="66BE6834" w14:textId="77777777" w:rsidR="0035321B" w:rsidRDefault="00972682">
            <w:pPr>
              <w:pStyle w:val="TableParagraph"/>
              <w:spacing w:before="3"/>
              <w:ind w:left="883"/>
            </w:pPr>
            <w:r>
              <w:rPr>
                <w:spacing w:val="-2"/>
              </w:rPr>
              <w:t>Nombre</w:t>
            </w:r>
          </w:p>
        </w:tc>
        <w:tc>
          <w:tcPr>
            <w:tcW w:w="2544" w:type="dxa"/>
            <w:tcBorders>
              <w:left w:val="nil"/>
              <w:right w:val="nil"/>
            </w:tcBorders>
          </w:tcPr>
          <w:p w14:paraId="31B071D3" w14:textId="77777777" w:rsidR="0035321B" w:rsidRDefault="00972682">
            <w:pPr>
              <w:pStyle w:val="TableParagraph"/>
              <w:ind w:left="1083" w:right="163" w:hanging="502"/>
            </w:pPr>
            <w:r>
              <w:t>Años</w:t>
            </w:r>
            <w:r>
              <w:rPr>
                <w:spacing w:val="-14"/>
              </w:rPr>
              <w:t xml:space="preserve"> </w:t>
            </w:r>
            <w:r>
              <w:t>de</w:t>
            </w:r>
            <w:r>
              <w:rPr>
                <w:spacing w:val="-14"/>
              </w:rPr>
              <w:t xml:space="preserve"> </w:t>
            </w:r>
            <w:r>
              <w:t xml:space="preserve">experiencia </w:t>
            </w:r>
            <w:r>
              <w:rPr>
                <w:spacing w:val="-2"/>
              </w:rPr>
              <w:t>(general)</w:t>
            </w:r>
          </w:p>
        </w:tc>
        <w:tc>
          <w:tcPr>
            <w:tcW w:w="2214" w:type="dxa"/>
            <w:tcBorders>
              <w:left w:val="nil"/>
            </w:tcBorders>
          </w:tcPr>
          <w:p w14:paraId="590B8ACF" w14:textId="77777777" w:rsidR="0035321B" w:rsidRDefault="00972682">
            <w:pPr>
              <w:pStyle w:val="TableParagraph"/>
              <w:ind w:left="181" w:right="132" w:firstLine="45"/>
            </w:pPr>
            <w:r>
              <w:t>Años de experiencia en</w:t>
            </w:r>
            <w:r>
              <w:rPr>
                <w:spacing w:val="-1"/>
              </w:rPr>
              <w:t xml:space="preserve"> </w:t>
            </w:r>
            <w:r>
              <w:t>el</w:t>
            </w:r>
            <w:r>
              <w:rPr>
                <w:spacing w:val="-2"/>
              </w:rPr>
              <w:t xml:space="preserve"> </w:t>
            </w:r>
            <w:r>
              <w:t xml:space="preserve">cargo </w:t>
            </w:r>
            <w:r>
              <w:rPr>
                <w:spacing w:val="-2"/>
              </w:rPr>
              <w:t>propuesto</w:t>
            </w:r>
          </w:p>
        </w:tc>
      </w:tr>
      <w:tr w:rsidR="0035321B" w14:paraId="1A1664B8" w14:textId="77777777">
        <w:trPr>
          <w:trHeight w:val="1492"/>
        </w:trPr>
        <w:tc>
          <w:tcPr>
            <w:tcW w:w="2215" w:type="dxa"/>
            <w:tcBorders>
              <w:bottom w:val="single" w:sz="4" w:space="0" w:color="000000"/>
              <w:right w:val="nil"/>
            </w:tcBorders>
          </w:tcPr>
          <w:p w14:paraId="65F7C10A" w14:textId="77777777" w:rsidR="0035321B" w:rsidRDefault="00972682">
            <w:pPr>
              <w:pStyle w:val="TableParagraph"/>
              <w:spacing w:before="3"/>
              <w:ind w:left="110"/>
            </w:pPr>
            <w:r>
              <w:rPr>
                <w:spacing w:val="-5"/>
              </w:rPr>
              <w:t>(a)</w:t>
            </w:r>
          </w:p>
          <w:p w14:paraId="6CB58575" w14:textId="77777777" w:rsidR="0035321B" w:rsidRDefault="0035321B">
            <w:pPr>
              <w:pStyle w:val="TableParagraph"/>
              <w:spacing w:before="238"/>
              <w:ind w:left="0"/>
            </w:pPr>
          </w:p>
          <w:p w14:paraId="0ACDB7C4" w14:textId="77777777" w:rsidR="0035321B" w:rsidRDefault="00972682">
            <w:pPr>
              <w:pStyle w:val="TableParagraph"/>
              <w:ind w:left="110"/>
            </w:pPr>
            <w:r>
              <w:rPr>
                <w:spacing w:val="-5"/>
              </w:rPr>
              <w:t>(b)</w:t>
            </w:r>
          </w:p>
        </w:tc>
        <w:tc>
          <w:tcPr>
            <w:tcW w:w="2172" w:type="dxa"/>
            <w:tcBorders>
              <w:left w:val="nil"/>
              <w:bottom w:val="single" w:sz="4" w:space="0" w:color="000000"/>
              <w:right w:val="nil"/>
            </w:tcBorders>
          </w:tcPr>
          <w:p w14:paraId="110FA12A" w14:textId="77777777" w:rsidR="0035321B" w:rsidRDefault="0035321B">
            <w:pPr>
              <w:pStyle w:val="TableParagraph"/>
              <w:ind w:left="0"/>
              <w:rPr>
                <w:sz w:val="20"/>
              </w:rPr>
            </w:pPr>
          </w:p>
        </w:tc>
        <w:tc>
          <w:tcPr>
            <w:tcW w:w="2544" w:type="dxa"/>
            <w:tcBorders>
              <w:left w:val="nil"/>
              <w:bottom w:val="single" w:sz="4" w:space="0" w:color="000000"/>
              <w:right w:val="nil"/>
            </w:tcBorders>
          </w:tcPr>
          <w:p w14:paraId="1FA67C43" w14:textId="77777777" w:rsidR="0035321B" w:rsidRDefault="0035321B">
            <w:pPr>
              <w:pStyle w:val="TableParagraph"/>
              <w:ind w:left="0"/>
              <w:rPr>
                <w:sz w:val="20"/>
              </w:rPr>
            </w:pPr>
          </w:p>
        </w:tc>
        <w:tc>
          <w:tcPr>
            <w:tcW w:w="2214" w:type="dxa"/>
            <w:tcBorders>
              <w:left w:val="nil"/>
              <w:bottom w:val="single" w:sz="4" w:space="0" w:color="000000"/>
            </w:tcBorders>
          </w:tcPr>
          <w:p w14:paraId="50F9CC10" w14:textId="77777777" w:rsidR="0035321B" w:rsidRDefault="0035321B">
            <w:pPr>
              <w:pStyle w:val="TableParagraph"/>
              <w:ind w:left="0"/>
              <w:rPr>
                <w:sz w:val="20"/>
              </w:rPr>
            </w:pPr>
          </w:p>
        </w:tc>
      </w:tr>
    </w:tbl>
    <w:p w14:paraId="6822B7B0" w14:textId="77777777" w:rsidR="0035321B" w:rsidRDefault="00972682">
      <w:pPr>
        <w:pStyle w:val="Textoindependiente"/>
        <w:spacing w:before="7"/>
        <w:ind w:left="119"/>
      </w:pPr>
      <w:r>
        <w:t>Verificar</w:t>
      </w:r>
      <w:r>
        <w:rPr>
          <w:spacing w:val="-7"/>
        </w:rPr>
        <w:t xml:space="preserve"> </w:t>
      </w:r>
      <w:r>
        <w:t>el</w:t>
      </w:r>
      <w:r>
        <w:rPr>
          <w:spacing w:val="-1"/>
        </w:rPr>
        <w:t xml:space="preserve"> </w:t>
      </w:r>
      <w:r>
        <w:t>punto</w:t>
      </w:r>
      <w:r>
        <w:rPr>
          <w:spacing w:val="-5"/>
        </w:rPr>
        <w:t xml:space="preserve"> </w:t>
      </w:r>
      <w:r>
        <w:t>13.1</w:t>
      </w:r>
      <w:r>
        <w:rPr>
          <w:spacing w:val="-2"/>
        </w:rPr>
        <w:t xml:space="preserve"> </w:t>
      </w:r>
      <w:r>
        <w:t>de</w:t>
      </w:r>
      <w:r>
        <w:rPr>
          <w:spacing w:val="-2"/>
        </w:rPr>
        <w:t xml:space="preserve"> </w:t>
      </w:r>
      <w:r>
        <w:t>la</w:t>
      </w:r>
      <w:r>
        <w:rPr>
          <w:spacing w:val="-2"/>
        </w:rPr>
        <w:t xml:space="preserve"> </w:t>
      </w:r>
      <w:r>
        <w:t>Sección</w:t>
      </w:r>
      <w:r>
        <w:rPr>
          <w:spacing w:val="-2"/>
        </w:rPr>
        <w:t xml:space="preserve"> </w:t>
      </w:r>
      <w:r>
        <w:t>1</w:t>
      </w:r>
      <w:r>
        <w:rPr>
          <w:spacing w:val="-2"/>
        </w:rPr>
        <w:t xml:space="preserve"> </w:t>
      </w:r>
      <w:r>
        <w:t>–</w:t>
      </w:r>
      <w:r>
        <w:rPr>
          <w:spacing w:val="-2"/>
        </w:rPr>
        <w:t xml:space="preserve"> </w:t>
      </w:r>
      <w:r>
        <w:t>Instrucciones</w:t>
      </w:r>
      <w:r>
        <w:rPr>
          <w:spacing w:val="-4"/>
        </w:rPr>
        <w:t xml:space="preserve"> </w:t>
      </w:r>
      <w:r>
        <w:t>para</w:t>
      </w:r>
      <w:r>
        <w:rPr>
          <w:spacing w:val="-4"/>
        </w:rPr>
        <w:t xml:space="preserve"> </w:t>
      </w:r>
      <w:r>
        <w:t>preparar</w:t>
      </w:r>
      <w:r>
        <w:rPr>
          <w:spacing w:val="-1"/>
        </w:rPr>
        <w:t xml:space="preserve"> </w:t>
      </w:r>
      <w:r>
        <w:rPr>
          <w:spacing w:val="-2"/>
        </w:rPr>
        <w:t>cotizaciones</w:t>
      </w:r>
    </w:p>
    <w:p w14:paraId="16EDDAC5" w14:textId="77777777" w:rsidR="0035321B" w:rsidRDefault="0035321B">
      <w:pPr>
        <w:sectPr w:rsidR="0035321B">
          <w:pgSz w:w="12240" w:h="15840"/>
          <w:pgMar w:top="1300" w:right="1300" w:bottom="1200" w:left="1280" w:header="0" w:footer="981" w:gutter="0"/>
          <w:cols w:space="720"/>
        </w:sectPr>
      </w:pPr>
    </w:p>
    <w:p w14:paraId="3DEE6666" w14:textId="77777777" w:rsidR="0035321B" w:rsidRDefault="00972682">
      <w:pPr>
        <w:spacing w:before="67"/>
        <w:ind w:left="3962" w:right="309" w:hanging="3275"/>
        <w:rPr>
          <w:sz w:val="32"/>
        </w:rPr>
      </w:pPr>
      <w:r>
        <w:rPr>
          <w:sz w:val="32"/>
        </w:rPr>
        <w:lastRenderedPageBreak/>
        <w:t>FORMULARIO</w:t>
      </w:r>
      <w:r>
        <w:rPr>
          <w:spacing w:val="-11"/>
          <w:sz w:val="32"/>
        </w:rPr>
        <w:t xml:space="preserve"> </w:t>
      </w:r>
      <w:r>
        <w:rPr>
          <w:sz w:val="32"/>
        </w:rPr>
        <w:t>DE</w:t>
      </w:r>
      <w:r>
        <w:rPr>
          <w:spacing w:val="-12"/>
          <w:sz w:val="32"/>
        </w:rPr>
        <w:t xml:space="preserve"> </w:t>
      </w:r>
      <w:r>
        <w:rPr>
          <w:sz w:val="32"/>
        </w:rPr>
        <w:t>DECLARACIÓN</w:t>
      </w:r>
      <w:r>
        <w:rPr>
          <w:spacing w:val="-11"/>
          <w:sz w:val="32"/>
        </w:rPr>
        <w:t xml:space="preserve"> </w:t>
      </w:r>
      <w:r>
        <w:rPr>
          <w:sz w:val="32"/>
        </w:rPr>
        <w:t>DE</w:t>
      </w:r>
      <w:r>
        <w:rPr>
          <w:spacing w:val="-11"/>
          <w:sz w:val="32"/>
        </w:rPr>
        <w:t xml:space="preserve"> </w:t>
      </w:r>
      <w:r>
        <w:rPr>
          <w:sz w:val="32"/>
        </w:rPr>
        <w:t>MANTENIMIENTO DE OFERTA</w:t>
      </w:r>
    </w:p>
    <w:p w14:paraId="7DDB1EAF" w14:textId="77777777" w:rsidR="0035321B" w:rsidRDefault="0035321B">
      <w:pPr>
        <w:pStyle w:val="Textoindependiente"/>
        <w:spacing w:before="149"/>
        <w:rPr>
          <w:sz w:val="32"/>
        </w:rPr>
      </w:pPr>
    </w:p>
    <w:p w14:paraId="5A35124A" w14:textId="77777777" w:rsidR="0035321B" w:rsidRDefault="00972682">
      <w:pPr>
        <w:ind w:left="304" w:right="339"/>
        <w:jc w:val="both"/>
        <w:rPr>
          <w:i/>
        </w:rPr>
      </w:pPr>
      <w:r>
        <w:rPr>
          <w:i/>
        </w:rPr>
        <w:t>[El</w:t>
      </w:r>
      <w:r>
        <w:rPr>
          <w:i/>
          <w:spacing w:val="-2"/>
        </w:rPr>
        <w:t xml:space="preserve"> </w:t>
      </w:r>
      <w:r>
        <w:rPr>
          <w:i/>
        </w:rPr>
        <w:t>Oferente</w:t>
      </w:r>
      <w:r>
        <w:rPr>
          <w:i/>
          <w:spacing w:val="-5"/>
        </w:rPr>
        <w:t xml:space="preserve"> </w:t>
      </w:r>
      <w:r>
        <w:rPr>
          <w:i/>
        </w:rPr>
        <w:t>completará</w:t>
      </w:r>
      <w:r>
        <w:rPr>
          <w:i/>
          <w:spacing w:val="-3"/>
        </w:rPr>
        <w:t xml:space="preserve"> </w:t>
      </w:r>
      <w:r>
        <w:rPr>
          <w:i/>
        </w:rPr>
        <w:t>este</w:t>
      </w:r>
      <w:r>
        <w:rPr>
          <w:i/>
          <w:spacing w:val="-1"/>
        </w:rPr>
        <w:t xml:space="preserve"> </w:t>
      </w:r>
      <w:r>
        <w:rPr>
          <w:i/>
        </w:rPr>
        <w:t>Formulario</w:t>
      </w:r>
      <w:r>
        <w:rPr>
          <w:i/>
          <w:spacing w:val="-3"/>
        </w:rPr>
        <w:t xml:space="preserve"> </w:t>
      </w:r>
      <w:r>
        <w:rPr>
          <w:i/>
        </w:rPr>
        <w:t>de</w:t>
      </w:r>
      <w:r>
        <w:rPr>
          <w:i/>
          <w:spacing w:val="-3"/>
        </w:rPr>
        <w:t xml:space="preserve"> </w:t>
      </w:r>
      <w:r>
        <w:rPr>
          <w:i/>
        </w:rPr>
        <w:t>Declaración</w:t>
      </w:r>
      <w:r>
        <w:rPr>
          <w:i/>
          <w:spacing w:val="-3"/>
        </w:rPr>
        <w:t xml:space="preserve"> </w:t>
      </w:r>
      <w:r>
        <w:rPr>
          <w:i/>
        </w:rPr>
        <w:t>de</w:t>
      </w:r>
      <w:r>
        <w:rPr>
          <w:i/>
          <w:spacing w:val="-5"/>
        </w:rPr>
        <w:t xml:space="preserve"> </w:t>
      </w:r>
      <w:r>
        <w:rPr>
          <w:i/>
        </w:rPr>
        <w:t>Mantenimiento</w:t>
      </w:r>
      <w:r>
        <w:rPr>
          <w:i/>
          <w:spacing w:val="-3"/>
        </w:rPr>
        <w:t xml:space="preserve"> </w:t>
      </w:r>
      <w:r>
        <w:rPr>
          <w:i/>
        </w:rPr>
        <w:t>de</w:t>
      </w:r>
      <w:r>
        <w:rPr>
          <w:i/>
          <w:spacing w:val="-3"/>
        </w:rPr>
        <w:t xml:space="preserve"> </w:t>
      </w:r>
      <w:r>
        <w:rPr>
          <w:i/>
        </w:rPr>
        <w:t>Oferta</w:t>
      </w:r>
      <w:r>
        <w:rPr>
          <w:i/>
          <w:spacing w:val="-6"/>
        </w:rPr>
        <w:t xml:space="preserve"> </w:t>
      </w:r>
      <w:r>
        <w:rPr>
          <w:i/>
        </w:rPr>
        <w:t>de</w:t>
      </w:r>
      <w:r>
        <w:rPr>
          <w:i/>
          <w:spacing w:val="-3"/>
        </w:rPr>
        <w:t xml:space="preserve"> </w:t>
      </w:r>
      <w:r>
        <w:rPr>
          <w:i/>
        </w:rPr>
        <w:t>acuerdo</w:t>
      </w:r>
      <w:r>
        <w:rPr>
          <w:i/>
          <w:spacing w:val="-3"/>
        </w:rPr>
        <w:t xml:space="preserve"> </w:t>
      </w:r>
      <w:r>
        <w:rPr>
          <w:i/>
        </w:rPr>
        <w:t>con las instrucciones indicadas].</w:t>
      </w:r>
    </w:p>
    <w:p w14:paraId="410B7E52" w14:textId="77777777" w:rsidR="0035321B" w:rsidRDefault="0035321B">
      <w:pPr>
        <w:pStyle w:val="Textoindependiente"/>
        <w:rPr>
          <w:i/>
        </w:rPr>
      </w:pPr>
    </w:p>
    <w:p w14:paraId="70F9D6AB" w14:textId="77777777" w:rsidR="0035321B" w:rsidRDefault="0035321B">
      <w:pPr>
        <w:pStyle w:val="Textoindependiente"/>
        <w:rPr>
          <w:i/>
        </w:rPr>
      </w:pPr>
    </w:p>
    <w:p w14:paraId="3BAD57E1" w14:textId="77777777" w:rsidR="0035321B" w:rsidRDefault="0035321B">
      <w:pPr>
        <w:pStyle w:val="Textoindependiente"/>
        <w:spacing w:before="108"/>
        <w:rPr>
          <w:i/>
        </w:rPr>
      </w:pPr>
    </w:p>
    <w:p w14:paraId="04113306" w14:textId="77777777" w:rsidR="0035321B" w:rsidRDefault="00972682">
      <w:pPr>
        <w:ind w:right="751"/>
        <w:jc w:val="right"/>
        <w:rPr>
          <w:i/>
        </w:rPr>
      </w:pPr>
      <w:r>
        <w:t>Fecha:</w:t>
      </w:r>
      <w:r>
        <w:rPr>
          <w:spacing w:val="-2"/>
        </w:rPr>
        <w:t xml:space="preserve"> </w:t>
      </w:r>
      <w:r>
        <w:rPr>
          <w:i/>
        </w:rPr>
        <w:t>[indique</w:t>
      </w:r>
      <w:r>
        <w:rPr>
          <w:i/>
          <w:spacing w:val="-2"/>
        </w:rPr>
        <w:t xml:space="preserve"> </w:t>
      </w:r>
      <w:r>
        <w:rPr>
          <w:i/>
        </w:rPr>
        <w:t>día,</w:t>
      </w:r>
      <w:r>
        <w:rPr>
          <w:i/>
          <w:spacing w:val="-2"/>
        </w:rPr>
        <w:t xml:space="preserve"> </w:t>
      </w:r>
      <w:r>
        <w:rPr>
          <w:i/>
        </w:rPr>
        <w:t>mes</w:t>
      </w:r>
      <w:r>
        <w:rPr>
          <w:i/>
          <w:spacing w:val="-2"/>
        </w:rPr>
        <w:t xml:space="preserve"> </w:t>
      </w:r>
      <w:r>
        <w:rPr>
          <w:i/>
        </w:rPr>
        <w:t>y</w:t>
      </w:r>
      <w:r>
        <w:rPr>
          <w:i/>
          <w:spacing w:val="-4"/>
        </w:rPr>
        <w:t xml:space="preserve"> </w:t>
      </w:r>
      <w:r>
        <w:rPr>
          <w:i/>
        </w:rPr>
        <w:t>año</w:t>
      </w:r>
      <w:r>
        <w:rPr>
          <w:i/>
          <w:spacing w:val="-2"/>
        </w:rPr>
        <w:t xml:space="preserve"> </w:t>
      </w:r>
      <w:r>
        <w:rPr>
          <w:i/>
        </w:rPr>
        <w:t>de</w:t>
      </w:r>
      <w:r>
        <w:rPr>
          <w:i/>
          <w:spacing w:val="-2"/>
        </w:rPr>
        <w:t xml:space="preserve"> </w:t>
      </w:r>
      <w:r>
        <w:rPr>
          <w:i/>
        </w:rPr>
        <w:t>presentación</w:t>
      </w:r>
      <w:r>
        <w:rPr>
          <w:i/>
          <w:spacing w:val="-2"/>
        </w:rPr>
        <w:t xml:space="preserve"> </w:t>
      </w:r>
      <w:r>
        <w:rPr>
          <w:i/>
        </w:rPr>
        <w:t>de</w:t>
      </w:r>
      <w:r>
        <w:rPr>
          <w:i/>
          <w:spacing w:val="-3"/>
        </w:rPr>
        <w:t xml:space="preserve"> </w:t>
      </w:r>
      <w:r>
        <w:rPr>
          <w:i/>
        </w:rPr>
        <w:t>la</w:t>
      </w:r>
      <w:r>
        <w:rPr>
          <w:i/>
          <w:spacing w:val="-2"/>
        </w:rPr>
        <w:t xml:space="preserve"> oferta].</w:t>
      </w:r>
    </w:p>
    <w:p w14:paraId="22DF3051" w14:textId="77777777" w:rsidR="0035321B" w:rsidRDefault="00972682">
      <w:pPr>
        <w:spacing w:before="122"/>
        <w:ind w:right="673"/>
        <w:jc w:val="right"/>
        <w:rPr>
          <w:i/>
        </w:rPr>
      </w:pPr>
      <w:r>
        <w:t>Cotización</w:t>
      </w:r>
      <w:r>
        <w:rPr>
          <w:spacing w:val="-3"/>
        </w:rPr>
        <w:t xml:space="preserve"> </w:t>
      </w:r>
      <w:r>
        <w:t>No:</w:t>
      </w:r>
      <w:r>
        <w:rPr>
          <w:spacing w:val="-2"/>
        </w:rPr>
        <w:t xml:space="preserve"> </w:t>
      </w:r>
      <w:r>
        <w:rPr>
          <w:i/>
        </w:rPr>
        <w:t>[número</w:t>
      </w:r>
      <w:r>
        <w:rPr>
          <w:i/>
          <w:spacing w:val="-3"/>
        </w:rPr>
        <w:t xml:space="preserve"> </w:t>
      </w:r>
      <w:r>
        <w:rPr>
          <w:i/>
        </w:rPr>
        <w:t>del</w:t>
      </w:r>
      <w:r>
        <w:rPr>
          <w:i/>
          <w:spacing w:val="-1"/>
        </w:rPr>
        <w:t xml:space="preserve"> </w:t>
      </w:r>
      <w:r>
        <w:rPr>
          <w:i/>
        </w:rPr>
        <w:t>proceso</w:t>
      </w:r>
      <w:r>
        <w:rPr>
          <w:i/>
          <w:spacing w:val="-4"/>
        </w:rPr>
        <w:t xml:space="preserve"> </w:t>
      </w:r>
      <w:r>
        <w:rPr>
          <w:i/>
        </w:rPr>
        <w:t>de</w:t>
      </w:r>
      <w:r>
        <w:rPr>
          <w:i/>
          <w:spacing w:val="-3"/>
        </w:rPr>
        <w:t xml:space="preserve"> </w:t>
      </w:r>
      <w:r>
        <w:rPr>
          <w:i/>
        </w:rPr>
        <w:t>la</w:t>
      </w:r>
      <w:r>
        <w:rPr>
          <w:i/>
          <w:spacing w:val="-2"/>
        </w:rPr>
        <w:t xml:space="preserve"> </w:t>
      </w:r>
      <w:r>
        <w:rPr>
          <w:i/>
          <w:spacing w:val="-4"/>
        </w:rPr>
        <w:t>SDC].</w:t>
      </w:r>
    </w:p>
    <w:p w14:paraId="674D63AC" w14:textId="77777777" w:rsidR="0035321B" w:rsidRDefault="0035321B">
      <w:pPr>
        <w:pStyle w:val="Textoindependiente"/>
        <w:spacing w:before="238"/>
        <w:rPr>
          <w:i/>
        </w:rPr>
      </w:pPr>
    </w:p>
    <w:p w14:paraId="1EF5ABEE" w14:textId="77777777" w:rsidR="0035321B" w:rsidRDefault="00972682">
      <w:pPr>
        <w:ind w:left="304"/>
        <w:jc w:val="both"/>
        <w:rPr>
          <w:i/>
        </w:rPr>
      </w:pPr>
      <w:r>
        <w:t>Para:</w:t>
      </w:r>
      <w:r>
        <w:rPr>
          <w:spacing w:val="-3"/>
        </w:rPr>
        <w:t xml:space="preserve"> </w:t>
      </w:r>
      <w:r>
        <w:rPr>
          <w:i/>
        </w:rPr>
        <w:t>[indique</w:t>
      </w:r>
      <w:r>
        <w:rPr>
          <w:i/>
          <w:spacing w:val="-4"/>
        </w:rPr>
        <w:t xml:space="preserve"> </w:t>
      </w:r>
      <w:r>
        <w:rPr>
          <w:i/>
        </w:rPr>
        <w:t>el</w:t>
      </w:r>
      <w:r>
        <w:rPr>
          <w:i/>
          <w:spacing w:val="-2"/>
        </w:rPr>
        <w:t xml:space="preserve"> </w:t>
      </w:r>
      <w:r>
        <w:rPr>
          <w:i/>
        </w:rPr>
        <w:t>nombre</w:t>
      </w:r>
      <w:r>
        <w:rPr>
          <w:i/>
          <w:spacing w:val="-4"/>
        </w:rPr>
        <w:t xml:space="preserve"> </w:t>
      </w:r>
      <w:r>
        <w:rPr>
          <w:i/>
        </w:rPr>
        <w:t>completo</w:t>
      </w:r>
      <w:r>
        <w:rPr>
          <w:i/>
          <w:spacing w:val="-6"/>
        </w:rPr>
        <w:t xml:space="preserve"> </w:t>
      </w:r>
      <w:r>
        <w:rPr>
          <w:i/>
        </w:rPr>
        <w:t xml:space="preserve">del </w:t>
      </w:r>
      <w:r>
        <w:rPr>
          <w:i/>
          <w:spacing w:val="-2"/>
        </w:rPr>
        <w:t>Comprador].</w:t>
      </w:r>
    </w:p>
    <w:p w14:paraId="51D19942" w14:textId="77777777" w:rsidR="0035321B" w:rsidRDefault="0035321B">
      <w:pPr>
        <w:pStyle w:val="Textoindependiente"/>
        <w:spacing w:before="241"/>
        <w:rPr>
          <w:i/>
        </w:rPr>
      </w:pPr>
    </w:p>
    <w:p w14:paraId="70F163F9" w14:textId="77777777" w:rsidR="0035321B" w:rsidRDefault="00972682">
      <w:pPr>
        <w:pStyle w:val="Textoindependiente"/>
        <w:ind w:left="304"/>
        <w:jc w:val="both"/>
      </w:pPr>
      <w:r>
        <w:t>Los</w:t>
      </w:r>
      <w:r>
        <w:rPr>
          <w:spacing w:val="-7"/>
        </w:rPr>
        <w:t xml:space="preserve"> </w:t>
      </w:r>
      <w:r>
        <w:t>suscriptos</w:t>
      </w:r>
      <w:r>
        <w:rPr>
          <w:spacing w:val="-5"/>
        </w:rPr>
        <w:t xml:space="preserve"> </w:t>
      </w:r>
      <w:r>
        <w:t>declaramos</w:t>
      </w:r>
      <w:r>
        <w:rPr>
          <w:spacing w:val="-6"/>
        </w:rPr>
        <w:t xml:space="preserve"> </w:t>
      </w:r>
      <w:r>
        <w:rPr>
          <w:spacing w:val="-4"/>
        </w:rPr>
        <w:t>que:</w:t>
      </w:r>
    </w:p>
    <w:p w14:paraId="77952FFB" w14:textId="77777777" w:rsidR="0035321B" w:rsidRDefault="0035321B">
      <w:pPr>
        <w:pStyle w:val="Textoindependiente"/>
        <w:spacing w:before="238"/>
      </w:pPr>
    </w:p>
    <w:p w14:paraId="315E9902" w14:textId="27F4258B" w:rsidR="0035321B" w:rsidRDefault="00972682">
      <w:pPr>
        <w:pStyle w:val="Textoindependiente"/>
        <w:ind w:left="304" w:right="327"/>
        <w:jc w:val="both"/>
      </w:pPr>
      <w:r>
        <w:t xml:space="preserve">Entendemos que, de acuerdo con sus condiciones, las </w:t>
      </w:r>
      <w:r w:rsidR="004F040A">
        <w:t>c</w:t>
      </w:r>
      <w:r>
        <w:t>otizaciones deberán estar respaldadas por una Declaración de Mantenimiento de Oferta.</w:t>
      </w:r>
    </w:p>
    <w:p w14:paraId="1520C010" w14:textId="77777777" w:rsidR="0035321B" w:rsidRDefault="0035321B">
      <w:pPr>
        <w:pStyle w:val="Textoindependiente"/>
        <w:spacing w:before="239"/>
      </w:pPr>
    </w:p>
    <w:p w14:paraId="2474F397" w14:textId="2C9F7546" w:rsidR="0035321B" w:rsidRDefault="00972682">
      <w:pPr>
        <w:pStyle w:val="Textoindependiente"/>
        <w:ind w:left="304" w:right="271"/>
        <w:jc w:val="both"/>
      </w:pPr>
      <w:r>
        <w:t>Aceptamos que</w:t>
      </w:r>
      <w:r>
        <w:rPr>
          <w:spacing w:val="-1"/>
        </w:rPr>
        <w:t xml:space="preserve"> </w:t>
      </w:r>
      <w:r>
        <w:t>seremos declarados automáticamente</w:t>
      </w:r>
      <w:r>
        <w:rPr>
          <w:spacing w:val="-1"/>
        </w:rPr>
        <w:t xml:space="preserve"> </w:t>
      </w:r>
      <w:r>
        <w:t>inelegibles para</w:t>
      </w:r>
      <w:r>
        <w:rPr>
          <w:spacing w:val="-1"/>
        </w:rPr>
        <w:t xml:space="preserve"> </w:t>
      </w:r>
      <w:r>
        <w:t xml:space="preserve">participar en cualquier licitación de contrato con el </w:t>
      </w:r>
      <w:r w:rsidR="004F040A">
        <w:t>c</w:t>
      </w:r>
      <w:r>
        <w:t xml:space="preserve">omprador por un período de 2 años contados a partir de </w:t>
      </w:r>
      <w:r>
        <w:rPr>
          <w:i/>
        </w:rPr>
        <w:t xml:space="preserve">[indique la fecha] </w:t>
      </w:r>
      <w:r>
        <w:t>si incumplimos nuestras obligaciones derivadas de las condiciones de la oferta, a saber:</w:t>
      </w:r>
    </w:p>
    <w:p w14:paraId="35B1B02A" w14:textId="77777777" w:rsidR="0035321B" w:rsidRDefault="0035321B">
      <w:pPr>
        <w:pStyle w:val="Textoindependiente"/>
      </w:pPr>
    </w:p>
    <w:p w14:paraId="7CBFF998" w14:textId="77777777" w:rsidR="0035321B" w:rsidRDefault="0035321B">
      <w:pPr>
        <w:pStyle w:val="Textoindependiente"/>
        <w:spacing w:before="3"/>
      </w:pPr>
    </w:p>
    <w:p w14:paraId="6BD74137" w14:textId="28C9147C" w:rsidR="0035321B" w:rsidRDefault="00972682">
      <w:pPr>
        <w:pStyle w:val="Prrafodelista"/>
        <w:numPr>
          <w:ilvl w:val="0"/>
          <w:numId w:val="2"/>
        </w:numPr>
        <w:tabs>
          <w:tab w:val="left" w:pos="1024"/>
        </w:tabs>
        <w:spacing w:line="225" w:lineRule="auto"/>
        <w:ind w:right="284"/>
      </w:pPr>
      <w:proofErr w:type="spellStart"/>
      <w:r>
        <w:t>si</w:t>
      </w:r>
      <w:proofErr w:type="spellEnd"/>
      <w:r>
        <w:rPr>
          <w:spacing w:val="39"/>
        </w:rPr>
        <w:t xml:space="preserve"> </w:t>
      </w:r>
      <w:r>
        <w:t>retiramos</w:t>
      </w:r>
      <w:r>
        <w:rPr>
          <w:spacing w:val="38"/>
        </w:rPr>
        <w:t xml:space="preserve"> </w:t>
      </w:r>
      <w:r>
        <w:t>nuestra</w:t>
      </w:r>
      <w:r>
        <w:rPr>
          <w:spacing w:val="38"/>
        </w:rPr>
        <w:t xml:space="preserve"> </w:t>
      </w:r>
      <w:r w:rsidR="004F040A">
        <w:t>o</w:t>
      </w:r>
      <w:r>
        <w:t>ferta</w:t>
      </w:r>
      <w:r>
        <w:rPr>
          <w:spacing w:val="38"/>
        </w:rPr>
        <w:t xml:space="preserve"> </w:t>
      </w:r>
      <w:r>
        <w:t>durante</w:t>
      </w:r>
      <w:r>
        <w:rPr>
          <w:spacing w:val="38"/>
        </w:rPr>
        <w:t xml:space="preserve"> </w:t>
      </w:r>
      <w:r>
        <w:t>el</w:t>
      </w:r>
      <w:r>
        <w:rPr>
          <w:spacing w:val="36"/>
        </w:rPr>
        <w:t xml:space="preserve"> </w:t>
      </w:r>
      <w:r>
        <w:t>período</w:t>
      </w:r>
      <w:r>
        <w:rPr>
          <w:spacing w:val="37"/>
        </w:rPr>
        <w:t xml:space="preserve"> </w:t>
      </w:r>
      <w:r>
        <w:t>de</w:t>
      </w:r>
      <w:r>
        <w:rPr>
          <w:spacing w:val="38"/>
        </w:rPr>
        <w:t xml:space="preserve"> </w:t>
      </w:r>
      <w:r>
        <w:t>vigencia</w:t>
      </w:r>
      <w:r>
        <w:rPr>
          <w:spacing w:val="38"/>
        </w:rPr>
        <w:t xml:space="preserve"> </w:t>
      </w:r>
      <w:r>
        <w:t>de</w:t>
      </w:r>
      <w:r>
        <w:rPr>
          <w:spacing w:val="35"/>
        </w:rPr>
        <w:t xml:space="preserve"> </w:t>
      </w:r>
      <w:r>
        <w:t>la</w:t>
      </w:r>
      <w:r>
        <w:rPr>
          <w:spacing w:val="38"/>
        </w:rPr>
        <w:t xml:space="preserve"> </w:t>
      </w:r>
      <w:r w:rsidR="004F040A">
        <w:t>o</w:t>
      </w:r>
      <w:r>
        <w:t>ferta</w:t>
      </w:r>
      <w:r>
        <w:rPr>
          <w:spacing w:val="35"/>
        </w:rPr>
        <w:t xml:space="preserve"> </w:t>
      </w:r>
      <w:r>
        <w:t>especificado</w:t>
      </w:r>
      <w:r>
        <w:rPr>
          <w:spacing w:val="38"/>
        </w:rPr>
        <w:t xml:space="preserve"> </w:t>
      </w:r>
      <w:r>
        <w:t>en</w:t>
      </w:r>
      <w:r>
        <w:rPr>
          <w:spacing w:val="37"/>
        </w:rPr>
        <w:t xml:space="preserve"> </w:t>
      </w:r>
      <w:r>
        <w:t>la Solicitud de Cotización, o</w:t>
      </w:r>
    </w:p>
    <w:p w14:paraId="3BEDC4B4" w14:textId="7451E037" w:rsidR="0035321B" w:rsidRDefault="00972682">
      <w:pPr>
        <w:pStyle w:val="Prrafodelista"/>
        <w:numPr>
          <w:ilvl w:val="0"/>
          <w:numId w:val="2"/>
        </w:numPr>
        <w:tabs>
          <w:tab w:val="left" w:pos="1024"/>
        </w:tabs>
        <w:spacing w:before="137" w:line="223" w:lineRule="auto"/>
        <w:ind w:right="278"/>
      </w:pPr>
      <w:proofErr w:type="spellStart"/>
      <w:r>
        <w:t>si</w:t>
      </w:r>
      <w:proofErr w:type="spellEnd"/>
      <w:r>
        <w:t xml:space="preserve">, una vez que el </w:t>
      </w:r>
      <w:r w:rsidR="004F040A">
        <w:t>c</w:t>
      </w:r>
      <w:r>
        <w:t xml:space="preserve">omprador nos ha notificado de la aceptación de nuestra </w:t>
      </w:r>
      <w:r w:rsidR="004F040A">
        <w:t>c</w:t>
      </w:r>
      <w:r>
        <w:t>otización dentro del período de validez de la</w:t>
      </w:r>
      <w:r>
        <w:rPr>
          <w:spacing w:val="-2"/>
        </w:rPr>
        <w:t xml:space="preserve"> </w:t>
      </w:r>
      <w:r w:rsidR="004F040A">
        <w:t>c</w:t>
      </w:r>
      <w:r>
        <w:t xml:space="preserve">otización, (i) no firmamos o nos negamos a firmar el </w:t>
      </w:r>
      <w:r w:rsidR="004F040A">
        <w:t>c</w:t>
      </w:r>
      <w:r>
        <w:t>ontrato,</w:t>
      </w:r>
      <w:r>
        <w:rPr>
          <w:spacing w:val="-5"/>
        </w:rPr>
        <w:t xml:space="preserve"> </w:t>
      </w:r>
      <w:r>
        <w:t>o</w:t>
      </w:r>
    </w:p>
    <w:p w14:paraId="2BA0129F" w14:textId="11E5DA6C" w:rsidR="0035321B" w:rsidRDefault="00972682">
      <w:pPr>
        <w:pStyle w:val="Textoindependiente"/>
        <w:spacing w:before="6"/>
        <w:ind w:left="1024" w:right="83"/>
      </w:pPr>
      <w:r>
        <w:t>(</w:t>
      </w:r>
      <w:proofErr w:type="spellStart"/>
      <w:r>
        <w:t>ii</w:t>
      </w:r>
      <w:proofErr w:type="spellEnd"/>
      <w:r>
        <w:t>)</w:t>
      </w:r>
      <w:r>
        <w:rPr>
          <w:spacing w:val="-14"/>
        </w:rPr>
        <w:t xml:space="preserve"> </w:t>
      </w:r>
      <w:r>
        <w:t>no</w:t>
      </w:r>
      <w:r>
        <w:rPr>
          <w:spacing w:val="-14"/>
        </w:rPr>
        <w:t xml:space="preserve"> </w:t>
      </w:r>
      <w:r>
        <w:t>suministramos</w:t>
      </w:r>
      <w:r>
        <w:rPr>
          <w:spacing w:val="-14"/>
        </w:rPr>
        <w:t xml:space="preserve"> </w:t>
      </w:r>
      <w:r>
        <w:t>o</w:t>
      </w:r>
      <w:r>
        <w:rPr>
          <w:spacing w:val="-13"/>
        </w:rPr>
        <w:t xml:space="preserve"> </w:t>
      </w:r>
      <w:r>
        <w:t>nos</w:t>
      </w:r>
      <w:r>
        <w:rPr>
          <w:spacing w:val="-14"/>
        </w:rPr>
        <w:t xml:space="preserve"> </w:t>
      </w:r>
      <w:r>
        <w:t>negamos</w:t>
      </w:r>
      <w:r>
        <w:rPr>
          <w:spacing w:val="-14"/>
        </w:rPr>
        <w:t xml:space="preserve"> </w:t>
      </w:r>
      <w:r>
        <w:t>a</w:t>
      </w:r>
      <w:r>
        <w:rPr>
          <w:spacing w:val="-14"/>
        </w:rPr>
        <w:t xml:space="preserve"> </w:t>
      </w:r>
      <w:r>
        <w:t>suministrar</w:t>
      </w:r>
      <w:r>
        <w:rPr>
          <w:spacing w:val="-14"/>
        </w:rPr>
        <w:t xml:space="preserve"> </w:t>
      </w:r>
      <w:r>
        <w:t>la</w:t>
      </w:r>
      <w:r>
        <w:rPr>
          <w:spacing w:val="-14"/>
        </w:rPr>
        <w:t xml:space="preserve"> </w:t>
      </w:r>
      <w:r w:rsidR="004F040A">
        <w:t>g</w:t>
      </w:r>
      <w:r>
        <w:t>arantía</w:t>
      </w:r>
      <w:r>
        <w:rPr>
          <w:spacing w:val="-13"/>
        </w:rPr>
        <w:t xml:space="preserve"> </w:t>
      </w:r>
      <w:r>
        <w:t>de</w:t>
      </w:r>
      <w:r>
        <w:rPr>
          <w:spacing w:val="-14"/>
        </w:rPr>
        <w:t xml:space="preserve"> </w:t>
      </w:r>
      <w:r w:rsidR="004F040A">
        <w:t>c</w:t>
      </w:r>
      <w:r>
        <w:t>umplimiento</w:t>
      </w:r>
      <w:r>
        <w:rPr>
          <w:spacing w:val="-14"/>
        </w:rPr>
        <w:t xml:space="preserve"> </w:t>
      </w:r>
      <w:r>
        <w:t>de</w:t>
      </w:r>
      <w:r>
        <w:rPr>
          <w:spacing w:val="-14"/>
        </w:rPr>
        <w:t xml:space="preserve"> </w:t>
      </w:r>
      <w:r>
        <w:t>conformidad con la Solicitud de Cotización.</w:t>
      </w:r>
    </w:p>
    <w:p w14:paraId="36F72073" w14:textId="77777777" w:rsidR="0035321B" w:rsidRDefault="0035321B">
      <w:pPr>
        <w:pStyle w:val="Textoindependiente"/>
        <w:spacing w:before="239"/>
      </w:pPr>
    </w:p>
    <w:p w14:paraId="41A4A894" w14:textId="371F00E0" w:rsidR="0035321B" w:rsidRDefault="00972682">
      <w:pPr>
        <w:pStyle w:val="Textoindependiente"/>
        <w:spacing w:before="1" w:line="242" w:lineRule="auto"/>
        <w:ind w:left="304" w:right="284"/>
        <w:jc w:val="both"/>
      </w:pPr>
      <w:r>
        <w:t xml:space="preserve">Entendemos que esta Declaración de Mantenimiento de Oferta expirará en el caso de que no seamos seleccionados, y (i) si recibimos una notificación con el nombre del </w:t>
      </w:r>
      <w:r w:rsidR="00110662">
        <w:t>o</w:t>
      </w:r>
      <w:r>
        <w:t>ferente seleccionado, o (</w:t>
      </w:r>
      <w:proofErr w:type="spellStart"/>
      <w:r>
        <w:t>ii</w:t>
      </w:r>
      <w:proofErr w:type="spellEnd"/>
      <w:r>
        <w:t>) han transcurrido 28 días después de la expiración de nuestra Cotización, lo que ocurra primero.</w:t>
      </w:r>
    </w:p>
    <w:p w14:paraId="64E41692" w14:textId="77777777" w:rsidR="0035321B" w:rsidRDefault="0035321B">
      <w:pPr>
        <w:pStyle w:val="Textoindependiente"/>
        <w:spacing w:before="236"/>
      </w:pPr>
    </w:p>
    <w:p w14:paraId="1D42D2F5" w14:textId="0AB9C4BB" w:rsidR="0035321B" w:rsidRDefault="00972682">
      <w:pPr>
        <w:pStyle w:val="Textoindependiente"/>
        <w:tabs>
          <w:tab w:val="left" w:pos="6525"/>
        </w:tabs>
        <w:ind w:left="304"/>
        <w:jc w:val="both"/>
      </w:pPr>
      <w:r>
        <w:t>Nombre</w:t>
      </w:r>
      <w:r>
        <w:rPr>
          <w:spacing w:val="-3"/>
        </w:rPr>
        <w:t xml:space="preserve"> </w:t>
      </w:r>
      <w:r>
        <w:t>del</w:t>
      </w:r>
      <w:r>
        <w:rPr>
          <w:spacing w:val="-2"/>
        </w:rPr>
        <w:t xml:space="preserve"> </w:t>
      </w:r>
      <w:r w:rsidR="00110662">
        <w:rPr>
          <w:spacing w:val="-2"/>
        </w:rPr>
        <w:t>o</w:t>
      </w:r>
      <w:r>
        <w:rPr>
          <w:spacing w:val="-2"/>
        </w:rPr>
        <w:t>ferente*:</w:t>
      </w:r>
      <w:r>
        <w:rPr>
          <w:u w:val="single"/>
        </w:rPr>
        <w:tab/>
      </w:r>
    </w:p>
    <w:p w14:paraId="27A3B468" w14:textId="5AE72E8B" w:rsidR="0035321B" w:rsidRDefault="00972682">
      <w:pPr>
        <w:pStyle w:val="Textoindependiente"/>
        <w:tabs>
          <w:tab w:val="left" w:pos="9382"/>
        </w:tabs>
        <w:spacing w:before="119" w:line="355" w:lineRule="auto"/>
        <w:ind w:left="304" w:right="275"/>
        <w:jc w:val="both"/>
      </w:pPr>
      <w:r>
        <w:t>Nombre de</w:t>
      </w:r>
      <w:r>
        <w:rPr>
          <w:spacing w:val="-1"/>
        </w:rPr>
        <w:t xml:space="preserve"> </w:t>
      </w:r>
      <w:r>
        <w:t>la persona debidamente</w:t>
      </w:r>
      <w:r>
        <w:rPr>
          <w:spacing w:val="-1"/>
        </w:rPr>
        <w:t xml:space="preserve"> </w:t>
      </w:r>
      <w:r>
        <w:t>autorizada para</w:t>
      </w:r>
      <w:r>
        <w:rPr>
          <w:spacing w:val="-1"/>
        </w:rPr>
        <w:t xml:space="preserve"> </w:t>
      </w:r>
      <w:r>
        <w:t xml:space="preserve">firmar la </w:t>
      </w:r>
      <w:r w:rsidR="00911F65">
        <w:t>c</w:t>
      </w:r>
      <w:r>
        <w:t>otización</w:t>
      </w:r>
      <w:r>
        <w:rPr>
          <w:spacing w:val="-2"/>
        </w:rPr>
        <w:t xml:space="preserve"> </w:t>
      </w:r>
      <w:r>
        <w:t xml:space="preserve">en nombre del </w:t>
      </w:r>
      <w:r w:rsidR="00911F65">
        <w:t>o</w:t>
      </w:r>
      <w:r>
        <w:t>ferente**:</w:t>
      </w:r>
      <w:r>
        <w:rPr>
          <w:spacing w:val="40"/>
        </w:rPr>
        <w:t xml:space="preserve"> </w:t>
      </w:r>
      <w:r>
        <w:rPr>
          <w:noProof/>
          <w:spacing w:val="7"/>
          <w:position w:val="-2"/>
        </w:rPr>
        <w:drawing>
          <wp:inline distT="0" distB="0" distL="0" distR="0" wp14:anchorId="2A15CB2E" wp14:editId="21206906">
            <wp:extent cx="94488" cy="609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94488" cy="6095"/>
                    </a:xfrm>
                    <a:prstGeom prst="rect">
                      <a:avLst/>
                    </a:prstGeom>
                  </pic:spPr>
                </pic:pic>
              </a:graphicData>
            </a:graphic>
          </wp:inline>
        </w:drawing>
      </w:r>
      <w:r>
        <w:rPr>
          <w:spacing w:val="7"/>
          <w:position w:val="-2"/>
        </w:rPr>
        <w:t xml:space="preserve"> </w:t>
      </w:r>
      <w:r>
        <w:t>Cargo de la persona firmante del Formulario de Cotización:</w:t>
      </w:r>
      <w:r>
        <w:rPr>
          <w:spacing w:val="57"/>
        </w:rPr>
        <w:t xml:space="preserve"> </w:t>
      </w:r>
      <w:r>
        <w:rPr>
          <w:u w:val="single"/>
        </w:rPr>
        <w:tab/>
      </w:r>
      <w:r>
        <w:t xml:space="preserve"> Firma de la persona nombrada anteriormente:</w:t>
      </w:r>
      <w:r>
        <w:rPr>
          <w:spacing w:val="57"/>
        </w:rPr>
        <w:t xml:space="preserve"> </w:t>
      </w:r>
      <w:r>
        <w:rPr>
          <w:u w:val="single"/>
        </w:rPr>
        <w:tab/>
      </w:r>
    </w:p>
    <w:p w14:paraId="4E4CC47C" w14:textId="77777777" w:rsidR="0035321B" w:rsidRDefault="0035321B">
      <w:pPr>
        <w:spacing w:line="355" w:lineRule="auto"/>
        <w:jc w:val="both"/>
        <w:sectPr w:rsidR="0035321B">
          <w:pgSz w:w="12240" w:h="15840"/>
          <w:pgMar w:top="920" w:right="1300" w:bottom="1200" w:left="1280" w:header="0" w:footer="981" w:gutter="0"/>
          <w:cols w:space="720"/>
        </w:sectPr>
      </w:pPr>
    </w:p>
    <w:p w14:paraId="721AA68E" w14:textId="77777777" w:rsidR="0035321B" w:rsidRPr="00067262" w:rsidRDefault="00972682">
      <w:pPr>
        <w:tabs>
          <w:tab w:val="left" w:pos="4134"/>
          <w:tab w:val="left" w:pos="7156"/>
          <w:tab w:val="left" w:pos="8260"/>
        </w:tabs>
        <w:spacing w:before="76"/>
        <w:ind w:left="286"/>
      </w:pPr>
      <w:r w:rsidRPr="00067262">
        <w:lastRenderedPageBreak/>
        <w:t>Fecha</w:t>
      </w:r>
      <w:r w:rsidRPr="00067262">
        <w:rPr>
          <w:spacing w:val="-2"/>
        </w:rPr>
        <w:t xml:space="preserve"> </w:t>
      </w:r>
      <w:r w:rsidRPr="00067262">
        <w:t>de</w:t>
      </w:r>
      <w:r w:rsidRPr="00067262">
        <w:rPr>
          <w:spacing w:val="-2"/>
        </w:rPr>
        <w:t xml:space="preserve"> </w:t>
      </w:r>
      <w:r w:rsidRPr="00067262">
        <w:t>la</w:t>
      </w:r>
      <w:r w:rsidRPr="00067262">
        <w:rPr>
          <w:spacing w:val="1"/>
        </w:rPr>
        <w:t xml:space="preserve"> </w:t>
      </w:r>
      <w:r w:rsidRPr="00067262">
        <w:t>firma:</w:t>
      </w:r>
      <w:r w:rsidRPr="00067262">
        <w:rPr>
          <w:spacing w:val="-1"/>
        </w:rPr>
        <w:t xml:space="preserve"> </w:t>
      </w:r>
      <w:r w:rsidRPr="00067262">
        <w:t xml:space="preserve">El </w:t>
      </w:r>
      <w:r w:rsidRPr="00067262">
        <w:rPr>
          <w:spacing w:val="-5"/>
        </w:rPr>
        <w:t>día</w:t>
      </w:r>
      <w:r w:rsidRPr="00067262">
        <w:rPr>
          <w:u w:val="single"/>
        </w:rPr>
        <w:tab/>
      </w:r>
      <w:r w:rsidRPr="00067262">
        <w:t>del</w:t>
      </w:r>
      <w:r w:rsidRPr="00067262">
        <w:rPr>
          <w:spacing w:val="-3"/>
        </w:rPr>
        <w:t xml:space="preserve"> </w:t>
      </w:r>
      <w:r w:rsidRPr="00067262">
        <w:rPr>
          <w:spacing w:val="-5"/>
        </w:rPr>
        <w:t>mes</w:t>
      </w:r>
      <w:r w:rsidRPr="00067262">
        <w:rPr>
          <w:u w:val="single"/>
        </w:rPr>
        <w:tab/>
      </w:r>
      <w:r w:rsidRPr="00067262">
        <w:rPr>
          <w:spacing w:val="-5"/>
        </w:rPr>
        <w:t>del</w:t>
      </w:r>
      <w:r w:rsidRPr="00067262">
        <w:tab/>
      </w:r>
      <w:r w:rsidRPr="00067262">
        <w:rPr>
          <w:spacing w:val="-5"/>
        </w:rPr>
        <w:t>año</w:t>
      </w:r>
    </w:p>
    <w:p w14:paraId="037489CE" w14:textId="77777777" w:rsidR="0035321B" w:rsidRPr="00067262" w:rsidRDefault="00972682">
      <w:pPr>
        <w:tabs>
          <w:tab w:val="left" w:pos="4134"/>
        </w:tabs>
        <w:spacing w:before="1"/>
        <w:ind w:left="286"/>
      </w:pPr>
      <w:r w:rsidRPr="00067262">
        <w:rPr>
          <w:u w:val="single"/>
        </w:rPr>
        <w:tab/>
      </w:r>
      <w:r w:rsidRPr="00067262">
        <w:rPr>
          <w:spacing w:val="-10"/>
        </w:rPr>
        <w:t>.</w:t>
      </w:r>
    </w:p>
    <w:p w14:paraId="28D74CD3" w14:textId="04A45D91" w:rsidR="0035321B" w:rsidRPr="00067262" w:rsidRDefault="00972682">
      <w:pPr>
        <w:spacing w:before="120"/>
        <w:ind w:left="286" w:right="577"/>
      </w:pPr>
      <w:r w:rsidRPr="00067262">
        <w:rPr>
          <w:b/>
        </w:rPr>
        <w:t>*</w:t>
      </w:r>
      <w:r w:rsidRPr="00067262">
        <w:rPr>
          <w:b/>
          <w:spacing w:val="-4"/>
        </w:rPr>
        <w:t xml:space="preserve"> </w:t>
      </w:r>
      <w:r w:rsidRPr="00067262">
        <w:t>En</w:t>
      </w:r>
      <w:r w:rsidRPr="00067262">
        <w:rPr>
          <w:spacing w:val="-3"/>
        </w:rPr>
        <w:t xml:space="preserve"> </w:t>
      </w:r>
      <w:r w:rsidRPr="00067262">
        <w:t>el</w:t>
      </w:r>
      <w:r w:rsidRPr="00067262">
        <w:rPr>
          <w:spacing w:val="-3"/>
        </w:rPr>
        <w:t xml:space="preserve"> </w:t>
      </w:r>
      <w:r w:rsidRPr="00067262">
        <w:t>caso</w:t>
      </w:r>
      <w:r w:rsidRPr="00067262">
        <w:rPr>
          <w:spacing w:val="-3"/>
        </w:rPr>
        <w:t xml:space="preserve"> </w:t>
      </w:r>
      <w:r w:rsidRPr="00067262">
        <w:t>de</w:t>
      </w:r>
      <w:r w:rsidRPr="00067262">
        <w:rPr>
          <w:spacing w:val="-4"/>
        </w:rPr>
        <w:t xml:space="preserve"> </w:t>
      </w:r>
      <w:r w:rsidRPr="00067262">
        <w:t>las</w:t>
      </w:r>
      <w:r w:rsidRPr="00067262">
        <w:rPr>
          <w:spacing w:val="-3"/>
        </w:rPr>
        <w:t xml:space="preserve"> </w:t>
      </w:r>
      <w:r w:rsidR="00577826" w:rsidRPr="00067262">
        <w:t>c</w:t>
      </w:r>
      <w:r w:rsidRPr="00067262">
        <w:t>otizaciones</w:t>
      </w:r>
      <w:r w:rsidRPr="00067262">
        <w:rPr>
          <w:spacing w:val="-2"/>
        </w:rPr>
        <w:t xml:space="preserve"> </w:t>
      </w:r>
      <w:r w:rsidRPr="00067262">
        <w:t>presentadas</w:t>
      </w:r>
      <w:r w:rsidRPr="00067262">
        <w:rPr>
          <w:spacing w:val="-3"/>
        </w:rPr>
        <w:t xml:space="preserve"> </w:t>
      </w:r>
      <w:r w:rsidRPr="00067262">
        <w:t>por</w:t>
      </w:r>
      <w:r w:rsidRPr="00067262">
        <w:rPr>
          <w:spacing w:val="-2"/>
        </w:rPr>
        <w:t xml:space="preserve"> </w:t>
      </w:r>
      <w:r w:rsidRPr="00067262">
        <w:t>una</w:t>
      </w:r>
      <w:r w:rsidRPr="00067262">
        <w:rPr>
          <w:spacing w:val="-4"/>
        </w:rPr>
        <w:t xml:space="preserve"> </w:t>
      </w:r>
      <w:r w:rsidRPr="00067262">
        <w:t>APCA,</w:t>
      </w:r>
      <w:r w:rsidRPr="00067262">
        <w:rPr>
          <w:spacing w:val="-3"/>
        </w:rPr>
        <w:t xml:space="preserve"> </w:t>
      </w:r>
      <w:r w:rsidRPr="00067262">
        <w:t>especifique</w:t>
      </w:r>
      <w:r w:rsidRPr="00067262">
        <w:rPr>
          <w:spacing w:val="-4"/>
        </w:rPr>
        <w:t xml:space="preserve"> </w:t>
      </w:r>
      <w:r w:rsidRPr="00067262">
        <w:t xml:space="preserve">el nombre de la APCA que actúa como </w:t>
      </w:r>
      <w:r w:rsidR="00577826" w:rsidRPr="00067262">
        <w:t>o</w:t>
      </w:r>
      <w:r w:rsidRPr="00067262">
        <w:t>ferente.</w:t>
      </w:r>
    </w:p>
    <w:p w14:paraId="66AAFBD7" w14:textId="1B08B9C8" w:rsidR="0035321B" w:rsidRPr="00067262" w:rsidRDefault="00972682">
      <w:pPr>
        <w:spacing w:before="120"/>
        <w:ind w:left="286" w:right="396"/>
        <w:jc w:val="both"/>
      </w:pPr>
      <w:r w:rsidRPr="00067262">
        <w:t xml:space="preserve">** La persona que firme la </w:t>
      </w:r>
      <w:r w:rsidR="00577826" w:rsidRPr="00067262">
        <w:t>c</w:t>
      </w:r>
      <w:r w:rsidRPr="00067262">
        <w:t xml:space="preserve">otización deberá contar con el poder otorgado por el </w:t>
      </w:r>
      <w:r w:rsidR="00577826" w:rsidRPr="00067262">
        <w:t>o</w:t>
      </w:r>
      <w:r w:rsidRPr="00067262">
        <w:t>ferente, en caso de no ser el representante legal. El poder deberá adjuntarse a los Formularios de la Cotización.</w:t>
      </w:r>
    </w:p>
    <w:p w14:paraId="488C41FE" w14:textId="77777777" w:rsidR="0035321B" w:rsidRPr="00067262" w:rsidRDefault="0035321B">
      <w:pPr>
        <w:pStyle w:val="Textoindependiente"/>
        <w:spacing w:before="240"/>
      </w:pPr>
    </w:p>
    <w:p w14:paraId="47CC93C6" w14:textId="77777777" w:rsidR="0035321B" w:rsidRPr="00067262" w:rsidRDefault="00972682">
      <w:pPr>
        <w:pStyle w:val="Ttulo2"/>
        <w:ind w:left="286"/>
        <w:rPr>
          <w:sz w:val="22"/>
          <w:szCs w:val="22"/>
        </w:rPr>
      </w:pPr>
      <w:r w:rsidRPr="00067262">
        <w:rPr>
          <w:sz w:val="22"/>
          <w:szCs w:val="22"/>
        </w:rPr>
        <w:t>[Nota: En caso de que se trate de una APCA, la Declaración de Mantenimiento de Oferta</w:t>
      </w:r>
      <w:r w:rsidRPr="00067262">
        <w:rPr>
          <w:spacing w:val="-3"/>
          <w:sz w:val="22"/>
          <w:szCs w:val="22"/>
        </w:rPr>
        <w:t xml:space="preserve"> </w:t>
      </w:r>
      <w:r w:rsidRPr="00067262">
        <w:rPr>
          <w:sz w:val="22"/>
          <w:szCs w:val="22"/>
        </w:rPr>
        <w:t>deberá</w:t>
      </w:r>
      <w:r w:rsidRPr="00067262">
        <w:rPr>
          <w:spacing w:val="-3"/>
          <w:sz w:val="22"/>
          <w:szCs w:val="22"/>
        </w:rPr>
        <w:t xml:space="preserve"> </w:t>
      </w:r>
      <w:r w:rsidRPr="00067262">
        <w:rPr>
          <w:sz w:val="22"/>
          <w:szCs w:val="22"/>
        </w:rPr>
        <w:t>emitirse</w:t>
      </w:r>
      <w:r w:rsidRPr="00067262">
        <w:rPr>
          <w:spacing w:val="-3"/>
          <w:sz w:val="22"/>
          <w:szCs w:val="22"/>
        </w:rPr>
        <w:t xml:space="preserve"> </w:t>
      </w:r>
      <w:r w:rsidRPr="00067262">
        <w:rPr>
          <w:sz w:val="22"/>
          <w:szCs w:val="22"/>
        </w:rPr>
        <w:t>en</w:t>
      </w:r>
      <w:r w:rsidRPr="00067262">
        <w:rPr>
          <w:spacing w:val="-3"/>
          <w:sz w:val="22"/>
          <w:szCs w:val="22"/>
        </w:rPr>
        <w:t xml:space="preserve"> </w:t>
      </w:r>
      <w:r w:rsidRPr="00067262">
        <w:rPr>
          <w:sz w:val="22"/>
          <w:szCs w:val="22"/>
        </w:rPr>
        <w:t>nombre</w:t>
      </w:r>
      <w:r w:rsidRPr="00067262">
        <w:rPr>
          <w:spacing w:val="-5"/>
          <w:sz w:val="22"/>
          <w:szCs w:val="22"/>
        </w:rPr>
        <w:t xml:space="preserve"> </w:t>
      </w:r>
      <w:r w:rsidRPr="00067262">
        <w:rPr>
          <w:sz w:val="22"/>
          <w:szCs w:val="22"/>
        </w:rPr>
        <w:t>de</w:t>
      </w:r>
      <w:r w:rsidRPr="00067262">
        <w:rPr>
          <w:spacing w:val="-4"/>
          <w:sz w:val="22"/>
          <w:szCs w:val="22"/>
        </w:rPr>
        <w:t xml:space="preserve"> </w:t>
      </w:r>
      <w:r w:rsidRPr="00067262">
        <w:rPr>
          <w:sz w:val="22"/>
          <w:szCs w:val="22"/>
        </w:rPr>
        <w:t>todos</w:t>
      </w:r>
      <w:r w:rsidRPr="00067262">
        <w:rPr>
          <w:spacing w:val="-3"/>
          <w:sz w:val="22"/>
          <w:szCs w:val="22"/>
        </w:rPr>
        <w:t xml:space="preserve"> </w:t>
      </w:r>
      <w:r w:rsidRPr="00067262">
        <w:rPr>
          <w:sz w:val="22"/>
          <w:szCs w:val="22"/>
        </w:rPr>
        <w:t>los</w:t>
      </w:r>
      <w:r w:rsidRPr="00067262">
        <w:rPr>
          <w:spacing w:val="-3"/>
          <w:sz w:val="22"/>
          <w:szCs w:val="22"/>
        </w:rPr>
        <w:t xml:space="preserve"> </w:t>
      </w:r>
      <w:r w:rsidRPr="00067262">
        <w:rPr>
          <w:sz w:val="22"/>
          <w:szCs w:val="22"/>
        </w:rPr>
        <w:t>miembros</w:t>
      </w:r>
      <w:r w:rsidRPr="00067262">
        <w:rPr>
          <w:spacing w:val="-3"/>
          <w:sz w:val="22"/>
          <w:szCs w:val="22"/>
        </w:rPr>
        <w:t xml:space="preserve"> </w:t>
      </w:r>
      <w:r w:rsidRPr="00067262">
        <w:rPr>
          <w:sz w:val="22"/>
          <w:szCs w:val="22"/>
        </w:rPr>
        <w:t>de</w:t>
      </w:r>
      <w:r w:rsidRPr="00067262">
        <w:rPr>
          <w:spacing w:val="-4"/>
          <w:sz w:val="22"/>
          <w:szCs w:val="22"/>
        </w:rPr>
        <w:t xml:space="preserve"> </w:t>
      </w:r>
      <w:r w:rsidRPr="00067262">
        <w:rPr>
          <w:sz w:val="22"/>
          <w:szCs w:val="22"/>
        </w:rPr>
        <w:t>la</w:t>
      </w:r>
      <w:r w:rsidRPr="00067262">
        <w:rPr>
          <w:spacing w:val="-3"/>
          <w:sz w:val="22"/>
          <w:szCs w:val="22"/>
        </w:rPr>
        <w:t xml:space="preserve"> </w:t>
      </w:r>
      <w:r w:rsidRPr="00067262">
        <w:rPr>
          <w:sz w:val="22"/>
          <w:szCs w:val="22"/>
        </w:rPr>
        <w:t>APCA</w:t>
      </w:r>
      <w:r w:rsidRPr="00067262">
        <w:rPr>
          <w:spacing w:val="-3"/>
          <w:sz w:val="22"/>
          <w:szCs w:val="22"/>
        </w:rPr>
        <w:t xml:space="preserve"> </w:t>
      </w:r>
      <w:r w:rsidRPr="00067262">
        <w:rPr>
          <w:sz w:val="22"/>
          <w:szCs w:val="22"/>
        </w:rPr>
        <w:t>que</w:t>
      </w:r>
      <w:r w:rsidRPr="00067262">
        <w:rPr>
          <w:spacing w:val="-3"/>
          <w:sz w:val="22"/>
          <w:szCs w:val="22"/>
        </w:rPr>
        <w:t xml:space="preserve"> </w:t>
      </w:r>
      <w:r w:rsidRPr="00067262">
        <w:rPr>
          <w:sz w:val="22"/>
          <w:szCs w:val="22"/>
        </w:rPr>
        <w:t>presenta</w:t>
      </w:r>
      <w:r w:rsidRPr="00067262">
        <w:rPr>
          <w:spacing w:val="-3"/>
          <w:sz w:val="22"/>
          <w:szCs w:val="22"/>
        </w:rPr>
        <w:t xml:space="preserve"> </w:t>
      </w:r>
      <w:r w:rsidRPr="00067262">
        <w:rPr>
          <w:sz w:val="22"/>
          <w:szCs w:val="22"/>
        </w:rPr>
        <w:t xml:space="preserve">la </w:t>
      </w:r>
      <w:r w:rsidRPr="00067262">
        <w:rPr>
          <w:spacing w:val="-2"/>
          <w:sz w:val="22"/>
          <w:szCs w:val="22"/>
        </w:rPr>
        <w:t>Cotización].</w:t>
      </w:r>
    </w:p>
    <w:p w14:paraId="0E4DFF5B" w14:textId="77777777" w:rsidR="0035321B" w:rsidRDefault="0035321B">
      <w:pPr>
        <w:sectPr w:rsidR="0035321B">
          <w:footerReference w:type="default" r:id="rId10"/>
          <w:pgSz w:w="11910" w:h="16840"/>
          <w:pgMar w:top="1320" w:right="1580" w:bottom="1200" w:left="1600" w:header="0" w:footer="1000" w:gutter="0"/>
          <w:cols w:space="720"/>
        </w:sectPr>
      </w:pPr>
    </w:p>
    <w:p w14:paraId="519E09F9" w14:textId="77777777" w:rsidR="00476CD3" w:rsidRPr="00197490" w:rsidRDefault="00476CD3" w:rsidP="00476CD3">
      <w:pPr>
        <w:spacing w:after="120"/>
        <w:jc w:val="center"/>
        <w:rPr>
          <w:b/>
          <w:sz w:val="36"/>
          <w:szCs w:val="36"/>
        </w:rPr>
      </w:pPr>
      <w:r w:rsidRPr="00197490">
        <w:rPr>
          <w:b/>
          <w:sz w:val="36"/>
          <w:szCs w:val="36"/>
        </w:rPr>
        <w:lastRenderedPageBreak/>
        <w:t>Fraude y Corrupción</w:t>
      </w:r>
    </w:p>
    <w:p w14:paraId="36F1821B" w14:textId="77777777" w:rsidR="00476CD3" w:rsidRPr="00197490" w:rsidRDefault="00476CD3" w:rsidP="00476CD3">
      <w:pPr>
        <w:spacing w:after="120"/>
        <w:jc w:val="center"/>
      </w:pPr>
      <w:r w:rsidRPr="00197490">
        <w:rPr>
          <w:b/>
          <w:i/>
        </w:rPr>
        <w:t>(El texto de este apéndice no deberá modificarse)</w:t>
      </w:r>
    </w:p>
    <w:p w14:paraId="6A1907D1" w14:textId="77777777" w:rsidR="00476CD3" w:rsidRPr="00197490" w:rsidRDefault="00476CD3" w:rsidP="00476CD3">
      <w:pPr>
        <w:widowControl/>
        <w:numPr>
          <w:ilvl w:val="0"/>
          <w:numId w:val="31"/>
        </w:numPr>
        <w:autoSpaceDE/>
        <w:autoSpaceDN/>
        <w:spacing w:after="120"/>
        <w:ind w:left="360"/>
        <w:jc w:val="both"/>
        <w:rPr>
          <w:b/>
        </w:rPr>
      </w:pPr>
      <w:r w:rsidRPr="00197490">
        <w:rPr>
          <w:b/>
        </w:rPr>
        <w:t>Propósito</w:t>
      </w:r>
    </w:p>
    <w:p w14:paraId="5D4DDE1A" w14:textId="77777777" w:rsidR="00476CD3" w:rsidRPr="00197490" w:rsidRDefault="00476CD3" w:rsidP="00476CD3">
      <w:pPr>
        <w:pStyle w:val="Prrafodelista"/>
        <w:widowControl/>
        <w:numPr>
          <w:ilvl w:val="1"/>
          <w:numId w:val="31"/>
        </w:numPr>
        <w:autoSpaceDE/>
        <w:autoSpaceDN/>
        <w:spacing w:after="120"/>
        <w:ind w:left="360"/>
      </w:pPr>
      <w:r w:rsidRPr="00197490">
        <w:t>Las Directrices Contra la Corrupción del Banco y este anexo se aplicarán a las adquisiciones en el marco de las operaciones de Financiamiento para Proyectos de Inversión del Banco.</w:t>
      </w:r>
    </w:p>
    <w:p w14:paraId="0F4E6AFB" w14:textId="77777777" w:rsidR="00476CD3" w:rsidRPr="00197490" w:rsidRDefault="00476CD3" w:rsidP="00476CD3">
      <w:pPr>
        <w:widowControl/>
        <w:numPr>
          <w:ilvl w:val="0"/>
          <w:numId w:val="31"/>
        </w:numPr>
        <w:autoSpaceDE/>
        <w:autoSpaceDN/>
        <w:spacing w:after="120"/>
        <w:ind w:left="360"/>
        <w:jc w:val="both"/>
        <w:rPr>
          <w:b/>
        </w:rPr>
      </w:pPr>
      <w:r w:rsidRPr="00197490">
        <w:rPr>
          <w:b/>
        </w:rPr>
        <w:t>Requisitos</w:t>
      </w:r>
    </w:p>
    <w:p w14:paraId="4E6AE95D" w14:textId="77777777" w:rsidR="00476CD3" w:rsidRPr="00197490" w:rsidRDefault="00476CD3" w:rsidP="00476CD3">
      <w:pPr>
        <w:pStyle w:val="Prrafodelista"/>
        <w:widowControl/>
        <w:numPr>
          <w:ilvl w:val="0"/>
          <w:numId w:val="32"/>
        </w:numPr>
        <w:adjustRightInd w:val="0"/>
        <w:spacing w:after="120"/>
      </w:pPr>
      <w:r w:rsidRPr="00197490">
        <w:t xml:space="preserve">El Banco exige que los Prestatarios (incluidos los beneficiarios del financiamiento del Banco), </w:t>
      </w:r>
      <w:r w:rsidRPr="00197490">
        <w:rPr>
          <w:spacing w:val="-4"/>
        </w:rPr>
        <w:t>licitantes (postulantes / proponentes), consultores, contratistas y proveedores, todo subcontratista,</w:t>
      </w:r>
      <w:r w:rsidRPr="00197490">
        <w:t xml:space="preserve">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realizar prácticas fraudulentas o corruptas.</w:t>
      </w:r>
    </w:p>
    <w:p w14:paraId="768767E1" w14:textId="77777777" w:rsidR="00476CD3" w:rsidRPr="00197490" w:rsidRDefault="00476CD3" w:rsidP="00476CD3">
      <w:pPr>
        <w:pStyle w:val="Prrafodelista"/>
        <w:widowControl/>
        <w:numPr>
          <w:ilvl w:val="0"/>
          <w:numId w:val="32"/>
        </w:numPr>
        <w:adjustRightInd w:val="0"/>
        <w:spacing w:after="120"/>
      </w:pPr>
      <w:r w:rsidRPr="00197490">
        <w:t>Con ese fin, el Banco:</w:t>
      </w:r>
    </w:p>
    <w:p w14:paraId="43A90D70" w14:textId="77777777" w:rsidR="00476CD3" w:rsidRPr="00197490" w:rsidRDefault="00476CD3" w:rsidP="00476CD3">
      <w:pPr>
        <w:widowControl/>
        <w:numPr>
          <w:ilvl w:val="0"/>
          <w:numId w:val="33"/>
        </w:numPr>
        <w:adjustRightInd w:val="0"/>
        <w:spacing w:after="120"/>
        <w:jc w:val="both"/>
      </w:pPr>
      <w:r w:rsidRPr="00197490">
        <w:t>Define de la siguiente manera, a los efectos de esta disposición, las expresiones que se indican a continuación:</w:t>
      </w:r>
    </w:p>
    <w:p w14:paraId="47754E57" w14:textId="77777777" w:rsidR="00476CD3" w:rsidRPr="00197490" w:rsidRDefault="00476CD3" w:rsidP="00476CD3">
      <w:pPr>
        <w:widowControl/>
        <w:numPr>
          <w:ilvl w:val="0"/>
          <w:numId w:val="34"/>
        </w:numPr>
        <w:adjustRightInd w:val="0"/>
        <w:spacing w:after="120"/>
        <w:ind w:left="1980" w:hanging="180"/>
        <w:jc w:val="both"/>
      </w:pPr>
      <w:r w:rsidRPr="00197490">
        <w:t>Por “práctica corrupta” se entiende el ofrecimiento, entrega, aceptación o solicitud directa o indirecta de cualquier cosa de valor con el fin de influir indebidamente en el accionar de otra parte.</w:t>
      </w:r>
    </w:p>
    <w:p w14:paraId="7A4B3279" w14:textId="77777777" w:rsidR="00476CD3" w:rsidRPr="00197490" w:rsidRDefault="00476CD3" w:rsidP="00476CD3">
      <w:pPr>
        <w:widowControl/>
        <w:numPr>
          <w:ilvl w:val="0"/>
          <w:numId w:val="34"/>
        </w:numPr>
        <w:adjustRightInd w:val="0"/>
        <w:spacing w:after="120"/>
        <w:ind w:left="1980" w:hanging="180"/>
        <w:jc w:val="both"/>
      </w:pPr>
      <w:r w:rsidRPr="00197490">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1DC481D" w14:textId="77777777" w:rsidR="00476CD3" w:rsidRPr="00197490" w:rsidRDefault="00476CD3" w:rsidP="00476CD3">
      <w:pPr>
        <w:widowControl/>
        <w:numPr>
          <w:ilvl w:val="0"/>
          <w:numId w:val="34"/>
        </w:numPr>
        <w:adjustRightInd w:val="0"/>
        <w:spacing w:after="120"/>
        <w:ind w:left="1980" w:hanging="180"/>
        <w:jc w:val="both"/>
      </w:pPr>
      <w:r w:rsidRPr="00197490">
        <w:t>Por “práctica colusoria” se entiende todo arreglo entre dos o más partes realizado con la intención de alcanzar un propósito indebido, como el de influir de forma indebida en el accionar de otra parte.</w:t>
      </w:r>
    </w:p>
    <w:p w14:paraId="6AC7599F" w14:textId="77777777" w:rsidR="00476CD3" w:rsidRPr="00197490" w:rsidRDefault="00476CD3" w:rsidP="00476CD3">
      <w:pPr>
        <w:widowControl/>
        <w:numPr>
          <w:ilvl w:val="0"/>
          <w:numId w:val="34"/>
        </w:numPr>
        <w:adjustRightInd w:val="0"/>
        <w:spacing w:after="120"/>
        <w:ind w:left="1980" w:hanging="180"/>
        <w:jc w:val="both"/>
      </w:pPr>
      <w:r w:rsidRPr="00197490">
        <w:t>Por “práctica coercitiva” se entiende el perjuicio o daño o la amenaza de causar perjuicio o daño directa o indirectamente a cualquiera de las partes o a sus bienes para influir de forma indebida en su accionar.</w:t>
      </w:r>
    </w:p>
    <w:p w14:paraId="7CC627D6" w14:textId="77777777" w:rsidR="00476CD3" w:rsidRPr="00197490" w:rsidRDefault="00476CD3" w:rsidP="00476CD3">
      <w:pPr>
        <w:widowControl/>
        <w:numPr>
          <w:ilvl w:val="0"/>
          <w:numId w:val="34"/>
        </w:numPr>
        <w:adjustRightInd w:val="0"/>
        <w:spacing w:after="120"/>
        <w:ind w:left="1980" w:hanging="180"/>
        <w:jc w:val="both"/>
      </w:pPr>
      <w:r w:rsidRPr="00197490">
        <w:t>Por “práctica obstructiva” se entiende:</w:t>
      </w:r>
    </w:p>
    <w:p w14:paraId="58F33F57" w14:textId="77777777" w:rsidR="00476CD3" w:rsidRPr="00197490" w:rsidRDefault="00476CD3" w:rsidP="00476CD3">
      <w:pPr>
        <w:widowControl/>
        <w:numPr>
          <w:ilvl w:val="0"/>
          <w:numId w:val="35"/>
        </w:numPr>
        <w:adjustRightInd w:val="0"/>
        <w:spacing w:after="120"/>
        <w:ind w:left="2340"/>
        <w:jc w:val="both"/>
      </w:pPr>
      <w:r w:rsidRPr="00197490">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06D1DD87" w14:textId="77777777" w:rsidR="00476CD3" w:rsidRPr="00197490" w:rsidRDefault="00476CD3" w:rsidP="00476CD3">
      <w:pPr>
        <w:widowControl/>
        <w:numPr>
          <w:ilvl w:val="0"/>
          <w:numId w:val="35"/>
        </w:numPr>
        <w:adjustRightInd w:val="0"/>
        <w:spacing w:after="120"/>
        <w:ind w:left="2340" w:hanging="540"/>
        <w:jc w:val="both"/>
      </w:pPr>
      <w:r w:rsidRPr="00197490">
        <w:t>los actos destinados a impedir materialmente que el Banco ejerza sus derechos de inspección y auditoría establecidos en el párrafo 2.2 (e), que figura a continuación.</w:t>
      </w:r>
    </w:p>
    <w:p w14:paraId="3C2C2D41" w14:textId="77777777" w:rsidR="00476CD3" w:rsidRPr="00197490" w:rsidRDefault="00476CD3" w:rsidP="00476CD3">
      <w:pPr>
        <w:widowControl/>
        <w:numPr>
          <w:ilvl w:val="0"/>
          <w:numId w:val="33"/>
        </w:numPr>
        <w:adjustRightInd w:val="0"/>
        <w:spacing w:after="120"/>
        <w:jc w:val="both"/>
      </w:pPr>
      <w:r w:rsidRPr="00197490">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05D0ECB6" w14:textId="77777777" w:rsidR="00476CD3" w:rsidRPr="00197490" w:rsidRDefault="00476CD3" w:rsidP="00476CD3">
      <w:pPr>
        <w:widowControl/>
        <w:numPr>
          <w:ilvl w:val="0"/>
          <w:numId w:val="33"/>
        </w:numPr>
        <w:adjustRightInd w:val="0"/>
        <w:spacing w:after="120"/>
        <w:jc w:val="both"/>
      </w:pPr>
      <w:r w:rsidRPr="00197490">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w:t>
      </w:r>
      <w:r w:rsidRPr="00197490">
        <w:lastRenderedPageBreak/>
        <w:t xml:space="preserve">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3B15AA48" w14:textId="77777777" w:rsidR="00476CD3" w:rsidRPr="00197490" w:rsidRDefault="00476CD3" w:rsidP="00476CD3">
      <w:pPr>
        <w:widowControl/>
        <w:numPr>
          <w:ilvl w:val="0"/>
          <w:numId w:val="33"/>
        </w:numPr>
        <w:adjustRightInd w:val="0"/>
        <w:spacing w:after="120"/>
        <w:jc w:val="both"/>
      </w:pPr>
      <w:r w:rsidRPr="00197490">
        <w:t>Podrá sancionar, conforme a lo establecido en sus Directrices Contra la Corrupción y a sus políticas y procedimientos de sanciones vigentes, a cualquier empresa o persona en forma indefinida o durante un período determinado, lo que incluye declarar públicamente a dicha empresa o persona inelegibles para: (i) obtener la adjudicación o recibir cualquier beneficio, ya sea financiero o de otra índole, de un contrato financiado por el Banco</w:t>
      </w:r>
      <w:r w:rsidRPr="00197490">
        <w:rPr>
          <w:rStyle w:val="Refdenotaalpie"/>
        </w:rPr>
        <w:footnoteReference w:id="1"/>
      </w:r>
      <w:r w:rsidRPr="00197490">
        <w:t>; (</w:t>
      </w:r>
      <w:proofErr w:type="spellStart"/>
      <w:r w:rsidRPr="00197490">
        <w:t>ii</w:t>
      </w:r>
      <w:proofErr w:type="spellEnd"/>
      <w:r w:rsidRPr="00197490">
        <w:t>) ser nominada</w:t>
      </w:r>
      <w:r w:rsidRPr="00197490">
        <w:rPr>
          <w:rStyle w:val="Refdenotaalpie"/>
        </w:rPr>
        <w:footnoteReference w:id="2"/>
      </w:r>
      <w:r w:rsidRPr="00197490">
        <w:t xml:space="preserve"> como subcontratista, consultor, fabricante, proveedor o prestador de servicios de otra empresa elegible a la cual se le haya adjudicado un contrato financiado por el Banco, y (</w:t>
      </w:r>
      <w:proofErr w:type="spellStart"/>
      <w:r w:rsidRPr="00197490">
        <w:t>iii</w:t>
      </w:r>
      <w:proofErr w:type="spellEnd"/>
      <w:r w:rsidRPr="00197490">
        <w:t xml:space="preserve">) recibir los fondos de un préstamo del Banco o participar en la preparación o la ejecución de cualquier proyecto financiado por el Banco. </w:t>
      </w:r>
    </w:p>
    <w:p w14:paraId="5F4B98E9" w14:textId="77777777" w:rsidR="00476CD3" w:rsidRPr="00197490" w:rsidRDefault="00476CD3" w:rsidP="00476CD3">
      <w:pPr>
        <w:pStyle w:val="Prrafodelista"/>
        <w:widowControl/>
        <w:numPr>
          <w:ilvl w:val="0"/>
          <w:numId w:val="33"/>
        </w:numPr>
        <w:autoSpaceDE/>
        <w:autoSpaceDN/>
        <w:spacing w:after="120"/>
      </w:pPr>
      <w:r w:rsidRPr="00197490">
        <w:t>Exigirá que en los documentos de licitación o solicitudes de ofertas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197490">
        <w:rPr>
          <w:rStyle w:val="Refdenotaalpie"/>
        </w:rPr>
        <w:footnoteReference w:id="3"/>
      </w:r>
      <w:r w:rsidRPr="00197490">
        <w:t xml:space="preserve"> todas las cuentas, registros y otros documentos relacionados con la presentación de ofertas y el cumplimiento de los contratos, y someterlos a la auditoría de profesionales nombrados por este.</w:t>
      </w:r>
    </w:p>
    <w:sectPr w:rsidR="00476CD3" w:rsidRPr="00197490" w:rsidSect="00F56ECE">
      <w:footerReference w:type="default" r:id="rId11"/>
      <w:pgSz w:w="11910" w:h="16840"/>
      <w:pgMar w:top="1340" w:right="158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F9C7" w14:textId="77777777" w:rsidR="00E957FA" w:rsidRDefault="00E957FA">
      <w:r>
        <w:separator/>
      </w:r>
    </w:p>
  </w:endnote>
  <w:endnote w:type="continuationSeparator" w:id="0">
    <w:p w14:paraId="710388D1" w14:textId="77777777" w:rsidR="00E957FA" w:rsidRDefault="00E9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E1CA" w14:textId="77777777" w:rsidR="0035321B" w:rsidRDefault="00972682">
    <w:pPr>
      <w:pStyle w:val="Textoindependiente"/>
      <w:spacing w:line="14" w:lineRule="auto"/>
      <w:rPr>
        <w:sz w:val="19"/>
      </w:rPr>
    </w:pPr>
    <w:r>
      <w:rPr>
        <w:noProof/>
      </w:rPr>
      <mc:AlternateContent>
        <mc:Choice Requires="wps">
          <w:drawing>
            <wp:anchor distT="0" distB="0" distL="0" distR="0" simplePos="0" relativeHeight="487089152" behindDoc="1" locked="0" layoutInCell="1" allowOverlap="1" wp14:anchorId="04E1F462" wp14:editId="6B6903DA">
              <wp:simplePos x="0" y="0"/>
              <wp:positionH relativeFrom="page">
                <wp:posOffset>5962650</wp:posOffset>
              </wp:positionH>
              <wp:positionV relativeFrom="page">
                <wp:posOffset>9275774</wp:posOffset>
              </wp:positionV>
              <wp:extent cx="9232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22C66FE8" w14:textId="77777777" w:rsidR="0035321B" w:rsidRDefault="00972682">
                          <w:pPr>
                            <w:spacing w:line="245" w:lineRule="exact"/>
                            <w:ind w:left="20"/>
                            <w:rPr>
                              <w:b/>
                            </w:rPr>
                          </w:pPr>
                          <w:r>
                            <w:rPr>
                              <w:rFonts w:ascii="Carlito" w:hAnsi="Carlito"/>
                            </w:rPr>
                            <w:t>Página</w:t>
                          </w:r>
                          <w:r>
                            <w:rPr>
                              <w:rFonts w:ascii="Carlito" w:hAnsi="Carlito"/>
                              <w:spacing w:val="-1"/>
                            </w:rPr>
                            <w:t xml:space="preserve"> </w:t>
                          </w:r>
                          <w:r>
                            <w:rPr>
                              <w:b/>
                            </w:rPr>
                            <w:fldChar w:fldCharType="begin"/>
                          </w:r>
                          <w:r>
                            <w:rPr>
                              <w:b/>
                            </w:rPr>
                            <w:instrText xml:space="preserve"> PAGE </w:instrText>
                          </w:r>
                          <w:r>
                            <w:rPr>
                              <w:b/>
                            </w:rPr>
                            <w:fldChar w:fldCharType="separate"/>
                          </w:r>
                          <w:r>
                            <w:rPr>
                              <w:b/>
                            </w:rPr>
                            <w:t>15</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wps:txbx>
                    <wps:bodyPr wrap="square" lIns="0" tIns="0" rIns="0" bIns="0" rtlCol="0">
                      <a:noAutofit/>
                    </wps:bodyPr>
                  </wps:wsp>
                </a:graphicData>
              </a:graphic>
            </wp:anchor>
          </w:drawing>
        </mc:Choice>
        <mc:Fallback>
          <w:pict>
            <v:shapetype w14:anchorId="04E1F462" id="_x0000_t202" coordsize="21600,21600" o:spt="202" path="m,l,21600r21600,l21600,xe">
              <v:stroke joinstyle="miter"/>
              <v:path gradientshapeok="t" o:connecttype="rect"/>
            </v:shapetype>
            <v:shape id="Textbox 1" o:spid="_x0000_s1026" type="#_x0000_t202" style="position:absolute;margin-left:469.5pt;margin-top:730.4pt;width:72.7pt;height:13.05pt;z-index:-162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IxlAEAABoDAAAOAAAAZHJzL2Uyb0RvYy54bWysUsFuEzEQvSP1HyzfGyepWugqmwpagZAq&#10;QCp8gOO1syvWHnfGyW7+nrGzSRDcEBd77Bm/ee+NVw+j78XeInUQarmYzaWwwUDThW0tf3z/eP1O&#10;Cko6NLqHYGt5sCQf1ldvVkOs7BJa6BuLgkECVUOsZZtSrJQi01qvaQbRBk46QK8TH3GrGtQDo/te&#10;LefzOzUANhHBWCK+fTom5brgO2dN+uoc2ST6WjK3VFYs6yavar3S1RZ1bDsz0dD/wMLrLnDTM9ST&#10;TlrssPsLyncGgcClmQGvwLnO2KKB1Szmf6h5aXW0RQubQ/FsE/0/WPNl/xK/oUjjBxh5gEUExWcw&#10;P4m9UUOkaqrJnlJFXJ2Fjg593lmC4Ifs7eHspx2TMHx5v7xZ3nPGcGpxd/v25jb7rS6PI1L6ZMGL&#10;HNQSeVyFgN4/UzqWnkomLsf2mUgaNyOX5HADzYE1DDzGWtLrTqOVov8c2Kc881OAp2BzCjD1j1B+&#10;RpYS4P0ugetK5wvu1JkHULhPnyVP+Pdzqbp86fUvAAAA//8DAFBLAwQUAAYACAAAACEAaLZ1AOAA&#10;AAAOAQAADwAAAGRycy9kb3ducmV2LnhtbEyPQU+EMBCF7yb+h2ZMvLmtSgggZbMxejIxsnjwWGgX&#10;mqVTpN1d/PcOJz3Oey9v3lduFzeys5mD9SjhfiOAGey8tthL+Gxe7zJgISrUavRoJPyYANvq+qpU&#10;hfYXrM15H3tGJRgKJWGIcSo4D91gnAobPxkk7+BnpyKdc8/1rC5U7kb+IETKnbJIHwY1mefBdMf9&#10;yUnYfWH9Yr/f24/6UNumyQW+pUcpb2+W3ROwaJb4F4Z1Pk2Hija1/oQ6sFFC/pgTSyQjSQVBrBGR&#10;JQmwdtWyNAdelfw/RvULAAD//wMAUEsBAi0AFAAGAAgAAAAhALaDOJL+AAAA4QEAABMAAAAAAAAA&#10;AAAAAAAAAAAAAFtDb250ZW50X1R5cGVzXS54bWxQSwECLQAUAAYACAAAACEAOP0h/9YAAACUAQAA&#10;CwAAAAAAAAAAAAAAAAAvAQAAX3JlbHMvLnJlbHNQSwECLQAUAAYACAAAACEA6t8iMZQBAAAaAwAA&#10;DgAAAAAAAAAAAAAAAAAuAgAAZHJzL2Uyb0RvYy54bWxQSwECLQAUAAYACAAAACEAaLZ1AOAAAAAO&#10;AQAADwAAAAAAAAAAAAAAAADuAwAAZHJzL2Rvd25yZXYueG1sUEsFBgAAAAAEAAQA8wAAAPsEAAAA&#10;AA==&#10;" filled="f" stroked="f">
              <v:textbox inset="0,0,0,0">
                <w:txbxContent>
                  <w:p w14:paraId="22C66FE8" w14:textId="77777777" w:rsidR="0035321B" w:rsidRDefault="00972682">
                    <w:pPr>
                      <w:spacing w:line="245" w:lineRule="exact"/>
                      <w:ind w:left="20"/>
                      <w:rPr>
                        <w:b/>
                      </w:rPr>
                    </w:pPr>
                    <w:r>
                      <w:rPr>
                        <w:rFonts w:ascii="Carlito" w:hAnsi="Carlito"/>
                      </w:rPr>
                      <w:t>Página</w:t>
                    </w:r>
                    <w:r>
                      <w:rPr>
                        <w:rFonts w:ascii="Carlito" w:hAnsi="Carlito"/>
                        <w:spacing w:val="-1"/>
                      </w:rPr>
                      <w:t xml:space="preserve"> </w:t>
                    </w:r>
                    <w:r>
                      <w:rPr>
                        <w:b/>
                      </w:rPr>
                      <w:fldChar w:fldCharType="begin"/>
                    </w:r>
                    <w:r>
                      <w:rPr>
                        <w:b/>
                      </w:rPr>
                      <w:instrText xml:space="preserve"> PAGE </w:instrText>
                    </w:r>
                    <w:r>
                      <w:rPr>
                        <w:b/>
                      </w:rPr>
                      <w:fldChar w:fldCharType="separate"/>
                    </w:r>
                    <w:r>
                      <w:rPr>
                        <w:b/>
                      </w:rPr>
                      <w:t>15</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B224" w14:textId="77777777" w:rsidR="0035321B" w:rsidRDefault="00972682">
    <w:pPr>
      <w:pStyle w:val="Textoindependiente"/>
      <w:spacing w:line="14" w:lineRule="auto"/>
      <w:rPr>
        <w:sz w:val="20"/>
      </w:rPr>
    </w:pPr>
    <w:r>
      <w:rPr>
        <w:noProof/>
      </w:rPr>
      <mc:AlternateContent>
        <mc:Choice Requires="wps">
          <w:drawing>
            <wp:anchor distT="0" distB="0" distL="0" distR="0" simplePos="0" relativeHeight="487089664" behindDoc="1" locked="0" layoutInCell="1" allowOverlap="1" wp14:anchorId="36C5C180" wp14:editId="5B9D165A">
              <wp:simplePos x="0" y="0"/>
              <wp:positionH relativeFrom="page">
                <wp:posOffset>5570601</wp:posOffset>
              </wp:positionH>
              <wp:positionV relativeFrom="page">
                <wp:posOffset>9917379</wp:posOffset>
              </wp:positionV>
              <wp:extent cx="9239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65735"/>
                      </a:xfrm>
                      <a:prstGeom prst="rect">
                        <a:avLst/>
                      </a:prstGeom>
                    </wps:spPr>
                    <wps:txbx>
                      <w:txbxContent>
                        <w:p w14:paraId="2B3BC7D1" w14:textId="77777777" w:rsidR="0035321B" w:rsidRDefault="00972682">
                          <w:pPr>
                            <w:spacing w:line="245" w:lineRule="exact"/>
                            <w:ind w:left="20"/>
                            <w:rPr>
                              <w:b/>
                            </w:rPr>
                          </w:pPr>
                          <w:r>
                            <w:rPr>
                              <w:rFonts w:ascii="Carlito" w:hAnsi="Carlito"/>
                            </w:rPr>
                            <w:t xml:space="preserve">Página </w:t>
                          </w:r>
                          <w:r>
                            <w:rPr>
                              <w:b/>
                            </w:rPr>
                            <w:fldChar w:fldCharType="begin"/>
                          </w:r>
                          <w:r>
                            <w:rPr>
                              <w:b/>
                            </w:rPr>
                            <w:instrText xml:space="preserve"> PAGE </w:instrText>
                          </w:r>
                          <w:r>
                            <w:rPr>
                              <w:b/>
                            </w:rPr>
                            <w:fldChar w:fldCharType="separate"/>
                          </w:r>
                          <w:r>
                            <w:rPr>
                              <w:b/>
                            </w:rPr>
                            <w:t>22</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wps:txbx>
                    <wps:bodyPr wrap="square" lIns="0" tIns="0" rIns="0" bIns="0" rtlCol="0">
                      <a:noAutofit/>
                    </wps:bodyPr>
                  </wps:wsp>
                </a:graphicData>
              </a:graphic>
            </wp:anchor>
          </w:drawing>
        </mc:Choice>
        <mc:Fallback>
          <w:pict>
            <v:shapetype w14:anchorId="36C5C180" id="_x0000_t202" coordsize="21600,21600" o:spt="202" path="m,l,21600r21600,l21600,xe">
              <v:stroke joinstyle="miter"/>
              <v:path gradientshapeok="t" o:connecttype="rect"/>
            </v:shapetype>
            <v:shape id="Textbox 4" o:spid="_x0000_s1027" type="#_x0000_t202" style="position:absolute;margin-left:438.65pt;margin-top:780.9pt;width:72.75pt;height:13.05pt;z-index:-1622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symAEAACEDAAAOAAAAZHJzL2Uyb0RvYy54bWysUsGO0zAQvSPxD5bvNG1XXdio6QpYgZBW&#10;gLTsB7iO3VjEHjPjNunfM3bTFsFtxcUee8bP772Z9f3oe3EwSA5CIxezuRQmaGhd2DXy+cenN++k&#10;oKRCq3oIppFHQ/J+8/rVeoi1WUIHfWtQMEigeoiN7FKKdVWR7oxXNINoAictoFeJj7irWlQDo/u+&#10;Ws7nt9UA2EYEbYj49uGUlJuCb63R6Zu1ZJLoG8ncUlmxrNu8Vpu1qneoYuf0REO9gIVXLvCnF6gH&#10;lZTYo/sHyjuNQGDTTIOvwFqnTdHAahbzv9Q8dSqaooXNoXixif4frP56eIrfUaTxA4zcwCKC4iPo&#10;n8TeVEOkeqrJnlJNXJ2FjhZ93lmC4Ifs7fHipxmT0Hx5t7y5W66k0Jxa3K7e3qyy39X1cURKnw14&#10;kYNGIrerEFCHR0qn0nPJxOX0fSaSxu0oXJs5c2W+2UJ7ZCkDd7OR9Guv0EjRfwlsV279OcBzsD0H&#10;mPqPUAYkKwrwfp/AukLgijsR4D4UCdPM5Eb/eS5V18ne/AYAAP//AwBQSwMEFAAGAAgAAAAhADNO&#10;4Y/hAAAADgEAAA8AAABkcnMvZG93bnJldi54bWxMj0FPg0AQhe8m/ofNmHizu8UIFFmaxujJxEjx&#10;4HFht0DKziK7bfHfO5zqbWbey5vv5dvZDuxsJt87lLBeCWAGG6d7bCV8VW8PKTAfFGo1ODQSfo2H&#10;bXF7k6tMuwuW5rwPLaMQ9JmS0IUwZpz7pjNW+ZUbDZJ2cJNVgdap5XpSFwq3A4+EiLlVPdKHTo3m&#10;pTPNcX+yEnbfWL72Px/1Z3ko+6raCHyPj1Le3827Z2DBzOFqhgWf0KEgptqdUHs2SEiT5JGsJDzF&#10;ayqxWEQU0VQvtzTZAC9y/r9G8QcAAP//AwBQSwECLQAUAAYACAAAACEAtoM4kv4AAADhAQAAEwAA&#10;AAAAAAAAAAAAAAAAAAAAW0NvbnRlbnRfVHlwZXNdLnhtbFBLAQItABQABgAIAAAAIQA4/SH/1gAA&#10;AJQBAAALAAAAAAAAAAAAAAAAAC8BAABfcmVscy8ucmVsc1BLAQItABQABgAIAAAAIQB1JUsymAEA&#10;ACEDAAAOAAAAAAAAAAAAAAAAAC4CAABkcnMvZTJvRG9jLnhtbFBLAQItABQABgAIAAAAIQAzTuGP&#10;4QAAAA4BAAAPAAAAAAAAAAAAAAAAAPIDAABkcnMvZG93bnJldi54bWxQSwUGAAAAAAQABADzAAAA&#10;AAUAAAAA&#10;" filled="f" stroked="f">
              <v:textbox inset="0,0,0,0">
                <w:txbxContent>
                  <w:p w14:paraId="2B3BC7D1" w14:textId="77777777" w:rsidR="0035321B" w:rsidRDefault="00972682">
                    <w:pPr>
                      <w:spacing w:line="245" w:lineRule="exact"/>
                      <w:ind w:left="20"/>
                      <w:rPr>
                        <w:b/>
                      </w:rPr>
                    </w:pPr>
                    <w:r>
                      <w:rPr>
                        <w:rFonts w:ascii="Carlito" w:hAnsi="Carlito"/>
                      </w:rPr>
                      <w:t xml:space="preserve">Página </w:t>
                    </w:r>
                    <w:r>
                      <w:rPr>
                        <w:b/>
                      </w:rPr>
                      <w:fldChar w:fldCharType="begin"/>
                    </w:r>
                    <w:r>
                      <w:rPr>
                        <w:b/>
                      </w:rPr>
                      <w:instrText xml:space="preserve"> PAGE </w:instrText>
                    </w:r>
                    <w:r>
                      <w:rPr>
                        <w:b/>
                      </w:rPr>
                      <w:fldChar w:fldCharType="separate"/>
                    </w:r>
                    <w:r>
                      <w:rPr>
                        <w:b/>
                      </w:rPr>
                      <w:t>22</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F398" w14:textId="77777777" w:rsidR="0035321B" w:rsidRDefault="0035321B">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6370" w14:textId="77777777" w:rsidR="00E957FA" w:rsidRDefault="00E957FA">
      <w:r>
        <w:separator/>
      </w:r>
    </w:p>
  </w:footnote>
  <w:footnote w:type="continuationSeparator" w:id="0">
    <w:p w14:paraId="2DF7DEED" w14:textId="77777777" w:rsidR="00E957FA" w:rsidRDefault="00E957FA">
      <w:r>
        <w:continuationSeparator/>
      </w:r>
    </w:p>
  </w:footnote>
  <w:footnote w:id="1">
    <w:p w14:paraId="29D0E3BB"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D94372">
        <w:rPr>
          <w:rStyle w:val="Refdenotaalpie"/>
          <w:sz w:val="18"/>
          <w:szCs w:val="18"/>
        </w:rPr>
        <w:footnoteRef/>
      </w:r>
      <w:r w:rsidRPr="00D94372">
        <w:rPr>
          <w:sz w:val="18"/>
          <w:szCs w:val="18"/>
        </w:rPr>
        <w:t xml:space="preserve"> </w:t>
      </w:r>
      <w:r>
        <w:rPr>
          <w:sz w:val="18"/>
          <w:szCs w:val="18"/>
        </w:rPr>
        <w:tab/>
      </w:r>
      <w:r w:rsidRPr="00314F31">
        <w:rPr>
          <w:rFonts w:ascii="Times New Roman" w:hAnsi="Times New Roman" w:cs="Times New Roman"/>
          <w:sz w:val="18"/>
          <w:szCs w:val="18"/>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2">
    <w:p w14:paraId="4DBD38F3"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 xml:space="preserve">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 </w:t>
      </w:r>
    </w:p>
  </w:footnote>
  <w:footnote w:id="3">
    <w:p w14:paraId="72360E8A"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B32"/>
    <w:multiLevelType w:val="hybridMultilevel"/>
    <w:tmpl w:val="F53A59C0"/>
    <w:lvl w:ilvl="0" w:tplc="B05AD81A">
      <w:start w:val="1"/>
      <w:numFmt w:val="lowerLetter"/>
      <w:lvlText w:val="(%1)"/>
      <w:lvlJc w:val="left"/>
      <w:pPr>
        <w:ind w:left="1024" w:hanging="720"/>
      </w:pPr>
      <w:rPr>
        <w:rFonts w:ascii="Carlito" w:eastAsia="Carlito" w:hAnsi="Carlito" w:cs="Carlito" w:hint="default"/>
        <w:b w:val="0"/>
        <w:bCs w:val="0"/>
        <w:i w:val="0"/>
        <w:iCs w:val="0"/>
        <w:spacing w:val="-1"/>
        <w:w w:val="100"/>
        <w:sz w:val="24"/>
        <w:szCs w:val="24"/>
        <w:lang w:val="es-ES" w:eastAsia="en-US" w:bidi="ar-SA"/>
      </w:rPr>
    </w:lvl>
    <w:lvl w:ilvl="1" w:tplc="E7B2245C">
      <w:numFmt w:val="bullet"/>
      <w:lvlText w:val="•"/>
      <w:lvlJc w:val="left"/>
      <w:pPr>
        <w:ind w:left="1884" w:hanging="720"/>
      </w:pPr>
      <w:rPr>
        <w:rFonts w:hint="default"/>
        <w:lang w:val="es-ES" w:eastAsia="en-US" w:bidi="ar-SA"/>
      </w:rPr>
    </w:lvl>
    <w:lvl w:ilvl="2" w:tplc="5DE8EA54">
      <w:numFmt w:val="bullet"/>
      <w:lvlText w:val="•"/>
      <w:lvlJc w:val="left"/>
      <w:pPr>
        <w:ind w:left="2748" w:hanging="720"/>
      </w:pPr>
      <w:rPr>
        <w:rFonts w:hint="default"/>
        <w:lang w:val="es-ES" w:eastAsia="en-US" w:bidi="ar-SA"/>
      </w:rPr>
    </w:lvl>
    <w:lvl w:ilvl="3" w:tplc="446659A4">
      <w:numFmt w:val="bullet"/>
      <w:lvlText w:val="•"/>
      <w:lvlJc w:val="left"/>
      <w:pPr>
        <w:ind w:left="3612" w:hanging="720"/>
      </w:pPr>
      <w:rPr>
        <w:rFonts w:hint="default"/>
        <w:lang w:val="es-ES" w:eastAsia="en-US" w:bidi="ar-SA"/>
      </w:rPr>
    </w:lvl>
    <w:lvl w:ilvl="4" w:tplc="3CC00F76">
      <w:numFmt w:val="bullet"/>
      <w:lvlText w:val="•"/>
      <w:lvlJc w:val="left"/>
      <w:pPr>
        <w:ind w:left="4476" w:hanging="720"/>
      </w:pPr>
      <w:rPr>
        <w:rFonts w:hint="default"/>
        <w:lang w:val="es-ES" w:eastAsia="en-US" w:bidi="ar-SA"/>
      </w:rPr>
    </w:lvl>
    <w:lvl w:ilvl="5" w:tplc="7FEE62C0">
      <w:numFmt w:val="bullet"/>
      <w:lvlText w:val="•"/>
      <w:lvlJc w:val="left"/>
      <w:pPr>
        <w:ind w:left="5340" w:hanging="720"/>
      </w:pPr>
      <w:rPr>
        <w:rFonts w:hint="default"/>
        <w:lang w:val="es-ES" w:eastAsia="en-US" w:bidi="ar-SA"/>
      </w:rPr>
    </w:lvl>
    <w:lvl w:ilvl="6" w:tplc="C636C1D0">
      <w:numFmt w:val="bullet"/>
      <w:lvlText w:val="•"/>
      <w:lvlJc w:val="left"/>
      <w:pPr>
        <w:ind w:left="6204" w:hanging="720"/>
      </w:pPr>
      <w:rPr>
        <w:rFonts w:hint="default"/>
        <w:lang w:val="es-ES" w:eastAsia="en-US" w:bidi="ar-SA"/>
      </w:rPr>
    </w:lvl>
    <w:lvl w:ilvl="7" w:tplc="D00029CA">
      <w:numFmt w:val="bullet"/>
      <w:lvlText w:val="•"/>
      <w:lvlJc w:val="left"/>
      <w:pPr>
        <w:ind w:left="7068" w:hanging="720"/>
      </w:pPr>
      <w:rPr>
        <w:rFonts w:hint="default"/>
        <w:lang w:val="es-ES" w:eastAsia="en-US" w:bidi="ar-SA"/>
      </w:rPr>
    </w:lvl>
    <w:lvl w:ilvl="8" w:tplc="B9520E34">
      <w:numFmt w:val="bullet"/>
      <w:lvlText w:val="•"/>
      <w:lvlJc w:val="left"/>
      <w:pPr>
        <w:ind w:left="7932" w:hanging="720"/>
      </w:pPr>
      <w:rPr>
        <w:rFonts w:hint="default"/>
        <w:lang w:val="es-ES" w:eastAsia="en-US" w:bidi="ar-SA"/>
      </w:rPr>
    </w:lvl>
  </w:abstractNum>
  <w:abstractNum w:abstractNumId="1"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1F06706"/>
    <w:multiLevelType w:val="multilevel"/>
    <w:tmpl w:val="45263E60"/>
    <w:lvl w:ilvl="0">
      <w:start w:val="1"/>
      <w:numFmt w:val="decimal"/>
      <w:lvlText w:val="%1."/>
      <w:lvlJc w:val="left"/>
      <w:pPr>
        <w:ind w:left="462"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46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2">
      <w:start w:val="1"/>
      <w:numFmt w:val="lowerLetter"/>
      <w:lvlText w:val="%3."/>
      <w:lvlJc w:val="left"/>
      <w:pPr>
        <w:ind w:left="154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start w:val="1"/>
      <w:numFmt w:val="lowerRoman"/>
      <w:lvlText w:val="%4."/>
      <w:lvlJc w:val="left"/>
      <w:pPr>
        <w:ind w:left="2082" w:hanging="296"/>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4">
      <w:start w:val="1"/>
      <w:numFmt w:val="lowerLetter"/>
      <w:lvlText w:val="(%5)"/>
      <w:lvlJc w:val="left"/>
      <w:pPr>
        <w:ind w:left="2442" w:hanging="361"/>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5">
      <w:numFmt w:val="bullet"/>
      <w:lvlText w:val="•"/>
      <w:lvlJc w:val="left"/>
      <w:pPr>
        <w:ind w:left="4236" w:hanging="361"/>
      </w:pPr>
      <w:rPr>
        <w:rFonts w:hint="default"/>
        <w:lang w:val="es-ES" w:eastAsia="en-US" w:bidi="ar-SA"/>
      </w:rPr>
    </w:lvl>
    <w:lvl w:ilvl="6">
      <w:numFmt w:val="bullet"/>
      <w:lvlText w:val="•"/>
      <w:lvlJc w:val="left"/>
      <w:pPr>
        <w:ind w:left="5134" w:hanging="361"/>
      </w:pPr>
      <w:rPr>
        <w:rFonts w:hint="default"/>
        <w:lang w:val="es-ES" w:eastAsia="en-US" w:bidi="ar-SA"/>
      </w:rPr>
    </w:lvl>
    <w:lvl w:ilvl="7">
      <w:numFmt w:val="bullet"/>
      <w:lvlText w:val="•"/>
      <w:lvlJc w:val="left"/>
      <w:pPr>
        <w:ind w:left="6032" w:hanging="361"/>
      </w:pPr>
      <w:rPr>
        <w:rFonts w:hint="default"/>
        <w:lang w:val="es-ES" w:eastAsia="en-US" w:bidi="ar-SA"/>
      </w:rPr>
    </w:lvl>
    <w:lvl w:ilvl="8">
      <w:numFmt w:val="bullet"/>
      <w:lvlText w:val="•"/>
      <w:lvlJc w:val="left"/>
      <w:pPr>
        <w:ind w:left="6930" w:hanging="361"/>
      </w:pPr>
      <w:rPr>
        <w:rFonts w:hint="default"/>
        <w:lang w:val="es-ES" w:eastAsia="en-US" w:bidi="ar-SA"/>
      </w:rPr>
    </w:lvl>
  </w:abstractNum>
  <w:abstractNum w:abstractNumId="3" w15:restartNumberingAfterBreak="0">
    <w:nsid w:val="12E045F3"/>
    <w:multiLevelType w:val="hybridMultilevel"/>
    <w:tmpl w:val="9A7CF980"/>
    <w:lvl w:ilvl="0" w:tplc="536CDD8A">
      <w:numFmt w:val="bullet"/>
      <w:lvlText w:val="•"/>
      <w:lvlJc w:val="left"/>
      <w:pPr>
        <w:ind w:left="628" w:hanging="360"/>
      </w:pPr>
      <w:rPr>
        <w:rFonts w:ascii="Liberation Sans Narrow" w:eastAsia="Liberation Sans Narrow" w:hAnsi="Liberation Sans Narrow" w:cs="Liberation Sans Narrow" w:hint="default"/>
        <w:b/>
        <w:bCs/>
        <w:i w:val="0"/>
        <w:iCs w:val="0"/>
        <w:spacing w:val="0"/>
        <w:w w:val="160"/>
        <w:sz w:val="22"/>
        <w:szCs w:val="22"/>
        <w:lang w:val="es-ES" w:eastAsia="en-US" w:bidi="ar-SA"/>
      </w:rPr>
    </w:lvl>
    <w:lvl w:ilvl="1" w:tplc="9DC05832">
      <w:numFmt w:val="bullet"/>
      <w:lvlText w:val="•"/>
      <w:lvlJc w:val="left"/>
      <w:pPr>
        <w:ind w:left="1524" w:hanging="360"/>
      </w:pPr>
      <w:rPr>
        <w:rFonts w:hint="default"/>
        <w:lang w:val="es-ES" w:eastAsia="en-US" w:bidi="ar-SA"/>
      </w:rPr>
    </w:lvl>
    <w:lvl w:ilvl="2" w:tplc="D8AE1D0A">
      <w:numFmt w:val="bullet"/>
      <w:lvlText w:val="•"/>
      <w:lvlJc w:val="left"/>
      <w:pPr>
        <w:ind w:left="2428" w:hanging="360"/>
      </w:pPr>
      <w:rPr>
        <w:rFonts w:hint="default"/>
        <w:lang w:val="es-ES" w:eastAsia="en-US" w:bidi="ar-SA"/>
      </w:rPr>
    </w:lvl>
    <w:lvl w:ilvl="3" w:tplc="5CBAE3AA">
      <w:numFmt w:val="bullet"/>
      <w:lvlText w:val="•"/>
      <w:lvlJc w:val="left"/>
      <w:pPr>
        <w:ind w:left="3332" w:hanging="360"/>
      </w:pPr>
      <w:rPr>
        <w:rFonts w:hint="default"/>
        <w:lang w:val="es-ES" w:eastAsia="en-US" w:bidi="ar-SA"/>
      </w:rPr>
    </w:lvl>
    <w:lvl w:ilvl="4" w:tplc="785CE3DC">
      <w:numFmt w:val="bullet"/>
      <w:lvlText w:val="•"/>
      <w:lvlJc w:val="left"/>
      <w:pPr>
        <w:ind w:left="4236" w:hanging="360"/>
      </w:pPr>
      <w:rPr>
        <w:rFonts w:hint="default"/>
        <w:lang w:val="es-ES" w:eastAsia="en-US" w:bidi="ar-SA"/>
      </w:rPr>
    </w:lvl>
    <w:lvl w:ilvl="5" w:tplc="30162E42">
      <w:numFmt w:val="bullet"/>
      <w:lvlText w:val="•"/>
      <w:lvlJc w:val="left"/>
      <w:pPr>
        <w:ind w:left="5140" w:hanging="360"/>
      </w:pPr>
      <w:rPr>
        <w:rFonts w:hint="default"/>
        <w:lang w:val="es-ES" w:eastAsia="en-US" w:bidi="ar-SA"/>
      </w:rPr>
    </w:lvl>
    <w:lvl w:ilvl="6" w:tplc="29B67110">
      <w:numFmt w:val="bullet"/>
      <w:lvlText w:val="•"/>
      <w:lvlJc w:val="left"/>
      <w:pPr>
        <w:ind w:left="6044" w:hanging="360"/>
      </w:pPr>
      <w:rPr>
        <w:rFonts w:hint="default"/>
        <w:lang w:val="es-ES" w:eastAsia="en-US" w:bidi="ar-SA"/>
      </w:rPr>
    </w:lvl>
    <w:lvl w:ilvl="7" w:tplc="F878D04C">
      <w:numFmt w:val="bullet"/>
      <w:lvlText w:val="•"/>
      <w:lvlJc w:val="left"/>
      <w:pPr>
        <w:ind w:left="6948" w:hanging="360"/>
      </w:pPr>
      <w:rPr>
        <w:rFonts w:hint="default"/>
        <w:lang w:val="es-ES" w:eastAsia="en-US" w:bidi="ar-SA"/>
      </w:rPr>
    </w:lvl>
    <w:lvl w:ilvl="8" w:tplc="A8404F94">
      <w:numFmt w:val="bullet"/>
      <w:lvlText w:val="•"/>
      <w:lvlJc w:val="left"/>
      <w:pPr>
        <w:ind w:left="7852" w:hanging="360"/>
      </w:pPr>
      <w:rPr>
        <w:rFonts w:hint="default"/>
        <w:lang w:val="es-ES" w:eastAsia="en-US" w:bidi="ar-SA"/>
      </w:rPr>
    </w:lvl>
  </w:abstractNum>
  <w:abstractNum w:abstractNumId="4" w15:restartNumberingAfterBreak="0">
    <w:nsid w:val="15481C29"/>
    <w:multiLevelType w:val="multilevel"/>
    <w:tmpl w:val="2D489A54"/>
    <w:lvl w:ilvl="0">
      <w:start w:val="12"/>
      <w:numFmt w:val="decimal"/>
      <w:lvlText w:val="%1."/>
      <w:lvlJc w:val="left"/>
      <w:pPr>
        <w:ind w:left="444" w:hanging="444"/>
      </w:pPr>
      <w:rPr>
        <w:rFonts w:hint="default"/>
        <w:b/>
      </w:rPr>
    </w:lvl>
    <w:lvl w:ilvl="1">
      <w:start w:val="1"/>
      <w:numFmt w:val="decimal"/>
      <w:lvlText w:val="%1.%2."/>
      <w:lvlJc w:val="left"/>
      <w:pPr>
        <w:ind w:left="1468" w:hanging="444"/>
      </w:pPr>
      <w:rPr>
        <w:rFonts w:hint="default"/>
        <w:b/>
      </w:rPr>
    </w:lvl>
    <w:lvl w:ilvl="2">
      <w:start w:val="1"/>
      <w:numFmt w:val="decimal"/>
      <w:lvlText w:val="%1.%2.%3."/>
      <w:lvlJc w:val="left"/>
      <w:pPr>
        <w:ind w:left="2768" w:hanging="720"/>
      </w:pPr>
      <w:rPr>
        <w:rFonts w:hint="default"/>
        <w:b/>
      </w:rPr>
    </w:lvl>
    <w:lvl w:ilvl="3">
      <w:start w:val="1"/>
      <w:numFmt w:val="decimal"/>
      <w:lvlText w:val="%1.%2.%3.%4."/>
      <w:lvlJc w:val="left"/>
      <w:pPr>
        <w:ind w:left="3792" w:hanging="720"/>
      </w:pPr>
      <w:rPr>
        <w:rFonts w:hint="default"/>
        <w:b/>
      </w:rPr>
    </w:lvl>
    <w:lvl w:ilvl="4">
      <w:start w:val="1"/>
      <w:numFmt w:val="decimal"/>
      <w:lvlText w:val="%1.%2.%3.%4.%5."/>
      <w:lvlJc w:val="left"/>
      <w:pPr>
        <w:ind w:left="5176" w:hanging="1080"/>
      </w:pPr>
      <w:rPr>
        <w:rFonts w:hint="default"/>
        <w:b/>
      </w:rPr>
    </w:lvl>
    <w:lvl w:ilvl="5">
      <w:start w:val="1"/>
      <w:numFmt w:val="decimal"/>
      <w:lvlText w:val="%1.%2.%3.%4.%5.%6."/>
      <w:lvlJc w:val="left"/>
      <w:pPr>
        <w:ind w:left="6200" w:hanging="1080"/>
      </w:pPr>
      <w:rPr>
        <w:rFonts w:hint="default"/>
        <w:b/>
      </w:rPr>
    </w:lvl>
    <w:lvl w:ilvl="6">
      <w:start w:val="1"/>
      <w:numFmt w:val="decimal"/>
      <w:lvlText w:val="%1.%2.%3.%4.%5.%6.%7."/>
      <w:lvlJc w:val="left"/>
      <w:pPr>
        <w:ind w:left="7584" w:hanging="1440"/>
      </w:pPr>
      <w:rPr>
        <w:rFonts w:hint="default"/>
        <w:b/>
      </w:rPr>
    </w:lvl>
    <w:lvl w:ilvl="7">
      <w:start w:val="1"/>
      <w:numFmt w:val="decimal"/>
      <w:lvlText w:val="%1.%2.%3.%4.%5.%6.%7.%8."/>
      <w:lvlJc w:val="left"/>
      <w:pPr>
        <w:ind w:left="8608" w:hanging="1440"/>
      </w:pPr>
      <w:rPr>
        <w:rFonts w:hint="default"/>
        <w:b/>
      </w:rPr>
    </w:lvl>
    <w:lvl w:ilvl="8">
      <w:start w:val="1"/>
      <w:numFmt w:val="decimal"/>
      <w:lvlText w:val="%1.%2.%3.%4.%5.%6.%7.%8.%9."/>
      <w:lvlJc w:val="left"/>
      <w:pPr>
        <w:ind w:left="9992" w:hanging="1800"/>
      </w:pPr>
      <w:rPr>
        <w:rFonts w:hint="default"/>
        <w:b/>
      </w:rPr>
    </w:lvl>
  </w:abstractNum>
  <w:abstractNum w:abstractNumId="5" w15:restartNumberingAfterBreak="0">
    <w:nsid w:val="16FF6469"/>
    <w:multiLevelType w:val="hybridMultilevel"/>
    <w:tmpl w:val="54EAF36E"/>
    <w:lvl w:ilvl="0" w:tplc="A9221712">
      <w:start w:val="1"/>
      <w:numFmt w:val="decimal"/>
      <w:lvlText w:val="%1."/>
      <w:lvlJc w:val="left"/>
      <w:pPr>
        <w:ind w:left="104" w:hanging="720"/>
      </w:pPr>
      <w:rPr>
        <w:rFonts w:ascii="Calibri" w:eastAsia="Calibri" w:hAnsi="Calibri" w:cs="Calibri" w:hint="default"/>
        <w:b/>
        <w:w w:val="100"/>
        <w:sz w:val="24"/>
        <w:szCs w:val="24"/>
        <w:lang w:val="es-ES" w:eastAsia="en-US" w:bidi="ar-SA"/>
      </w:rPr>
    </w:lvl>
    <w:lvl w:ilvl="1" w:tplc="156C44E8">
      <w:numFmt w:val="bullet"/>
      <w:lvlText w:val="•"/>
      <w:lvlJc w:val="left"/>
      <w:pPr>
        <w:ind w:left="1024" w:hanging="720"/>
      </w:pPr>
      <w:rPr>
        <w:rFonts w:hint="default"/>
        <w:lang w:val="es-ES" w:eastAsia="en-US" w:bidi="ar-SA"/>
      </w:rPr>
    </w:lvl>
    <w:lvl w:ilvl="2" w:tplc="F47E31F4">
      <w:numFmt w:val="bullet"/>
      <w:lvlText w:val="•"/>
      <w:lvlJc w:val="left"/>
      <w:pPr>
        <w:ind w:left="1948" w:hanging="720"/>
      </w:pPr>
      <w:rPr>
        <w:rFonts w:hint="default"/>
        <w:lang w:val="es-ES" w:eastAsia="en-US" w:bidi="ar-SA"/>
      </w:rPr>
    </w:lvl>
    <w:lvl w:ilvl="3" w:tplc="BA12B89A">
      <w:numFmt w:val="bullet"/>
      <w:lvlText w:val="•"/>
      <w:lvlJc w:val="left"/>
      <w:pPr>
        <w:ind w:left="2872" w:hanging="720"/>
      </w:pPr>
      <w:rPr>
        <w:rFonts w:hint="default"/>
        <w:lang w:val="es-ES" w:eastAsia="en-US" w:bidi="ar-SA"/>
      </w:rPr>
    </w:lvl>
    <w:lvl w:ilvl="4" w:tplc="5A807E16">
      <w:numFmt w:val="bullet"/>
      <w:lvlText w:val="•"/>
      <w:lvlJc w:val="left"/>
      <w:pPr>
        <w:ind w:left="3796" w:hanging="720"/>
      </w:pPr>
      <w:rPr>
        <w:rFonts w:hint="default"/>
        <w:lang w:val="es-ES" w:eastAsia="en-US" w:bidi="ar-SA"/>
      </w:rPr>
    </w:lvl>
    <w:lvl w:ilvl="5" w:tplc="A76C87F6">
      <w:numFmt w:val="bullet"/>
      <w:lvlText w:val="•"/>
      <w:lvlJc w:val="left"/>
      <w:pPr>
        <w:ind w:left="4720" w:hanging="720"/>
      </w:pPr>
      <w:rPr>
        <w:rFonts w:hint="default"/>
        <w:lang w:val="es-ES" w:eastAsia="en-US" w:bidi="ar-SA"/>
      </w:rPr>
    </w:lvl>
    <w:lvl w:ilvl="6" w:tplc="7116C3F2">
      <w:numFmt w:val="bullet"/>
      <w:lvlText w:val="•"/>
      <w:lvlJc w:val="left"/>
      <w:pPr>
        <w:ind w:left="5644" w:hanging="720"/>
      </w:pPr>
      <w:rPr>
        <w:rFonts w:hint="default"/>
        <w:lang w:val="es-ES" w:eastAsia="en-US" w:bidi="ar-SA"/>
      </w:rPr>
    </w:lvl>
    <w:lvl w:ilvl="7" w:tplc="C5E0DEC6">
      <w:numFmt w:val="bullet"/>
      <w:lvlText w:val="•"/>
      <w:lvlJc w:val="left"/>
      <w:pPr>
        <w:ind w:left="6568" w:hanging="720"/>
      </w:pPr>
      <w:rPr>
        <w:rFonts w:hint="default"/>
        <w:lang w:val="es-ES" w:eastAsia="en-US" w:bidi="ar-SA"/>
      </w:rPr>
    </w:lvl>
    <w:lvl w:ilvl="8" w:tplc="F3B86C72">
      <w:numFmt w:val="bullet"/>
      <w:lvlText w:val="•"/>
      <w:lvlJc w:val="left"/>
      <w:pPr>
        <w:ind w:left="7492" w:hanging="720"/>
      </w:pPr>
      <w:rPr>
        <w:rFonts w:hint="default"/>
        <w:lang w:val="es-ES" w:eastAsia="en-US" w:bidi="ar-SA"/>
      </w:rPr>
    </w:lvl>
  </w:abstractNum>
  <w:abstractNum w:abstractNumId="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0865BF"/>
    <w:multiLevelType w:val="hybridMultilevel"/>
    <w:tmpl w:val="462A25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906156B"/>
    <w:multiLevelType w:val="hybridMultilevel"/>
    <w:tmpl w:val="AD54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06F7"/>
    <w:multiLevelType w:val="hybridMultilevel"/>
    <w:tmpl w:val="27648A82"/>
    <w:lvl w:ilvl="0" w:tplc="3E2EF75C">
      <w:start w:val="45"/>
      <w:numFmt w:val="bullet"/>
      <w:lvlText w:val="-"/>
      <w:lvlJc w:val="left"/>
      <w:pPr>
        <w:ind w:left="720" w:hanging="360"/>
      </w:pPr>
      <w:rPr>
        <w:rFonts w:ascii="Times New Roman" w:eastAsia="Yu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1D2059"/>
    <w:multiLevelType w:val="hybridMultilevel"/>
    <w:tmpl w:val="47DC42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A26B02"/>
    <w:multiLevelType w:val="hybridMultilevel"/>
    <w:tmpl w:val="DBF04228"/>
    <w:lvl w:ilvl="0" w:tplc="76CCE458">
      <w:numFmt w:val="bullet"/>
      <w:lvlText w:val=""/>
      <w:lvlJc w:val="left"/>
      <w:pPr>
        <w:ind w:left="1413" w:hanging="360"/>
      </w:pPr>
      <w:rPr>
        <w:rFonts w:ascii="Symbol" w:eastAsia="Symbol" w:hAnsi="Symbol" w:cs="Symbol" w:hint="default"/>
        <w:b w:val="0"/>
        <w:bCs w:val="0"/>
        <w:i w:val="0"/>
        <w:iCs w:val="0"/>
        <w:spacing w:val="0"/>
        <w:w w:val="100"/>
        <w:sz w:val="22"/>
        <w:szCs w:val="22"/>
        <w:lang w:val="es-ES" w:eastAsia="en-US" w:bidi="ar-SA"/>
      </w:rPr>
    </w:lvl>
    <w:lvl w:ilvl="1" w:tplc="A906D996">
      <w:numFmt w:val="bullet"/>
      <w:lvlText w:val="•"/>
      <w:lvlJc w:val="left"/>
      <w:pPr>
        <w:ind w:left="2244" w:hanging="360"/>
      </w:pPr>
      <w:rPr>
        <w:rFonts w:hint="default"/>
        <w:lang w:val="es-ES" w:eastAsia="en-US" w:bidi="ar-SA"/>
      </w:rPr>
    </w:lvl>
    <w:lvl w:ilvl="2" w:tplc="D576B0AE">
      <w:numFmt w:val="bullet"/>
      <w:lvlText w:val="•"/>
      <w:lvlJc w:val="left"/>
      <w:pPr>
        <w:ind w:left="3068" w:hanging="360"/>
      </w:pPr>
      <w:rPr>
        <w:rFonts w:hint="default"/>
        <w:lang w:val="es-ES" w:eastAsia="en-US" w:bidi="ar-SA"/>
      </w:rPr>
    </w:lvl>
    <w:lvl w:ilvl="3" w:tplc="AB729E52">
      <w:numFmt w:val="bullet"/>
      <w:lvlText w:val="•"/>
      <w:lvlJc w:val="left"/>
      <w:pPr>
        <w:ind w:left="3892" w:hanging="360"/>
      </w:pPr>
      <w:rPr>
        <w:rFonts w:hint="default"/>
        <w:lang w:val="es-ES" w:eastAsia="en-US" w:bidi="ar-SA"/>
      </w:rPr>
    </w:lvl>
    <w:lvl w:ilvl="4" w:tplc="3322FFAA">
      <w:numFmt w:val="bullet"/>
      <w:lvlText w:val="•"/>
      <w:lvlJc w:val="left"/>
      <w:pPr>
        <w:ind w:left="4716" w:hanging="360"/>
      </w:pPr>
      <w:rPr>
        <w:rFonts w:hint="default"/>
        <w:lang w:val="es-ES" w:eastAsia="en-US" w:bidi="ar-SA"/>
      </w:rPr>
    </w:lvl>
    <w:lvl w:ilvl="5" w:tplc="A8F8E4B4">
      <w:numFmt w:val="bullet"/>
      <w:lvlText w:val="•"/>
      <w:lvlJc w:val="left"/>
      <w:pPr>
        <w:ind w:left="5540" w:hanging="360"/>
      </w:pPr>
      <w:rPr>
        <w:rFonts w:hint="default"/>
        <w:lang w:val="es-ES" w:eastAsia="en-US" w:bidi="ar-SA"/>
      </w:rPr>
    </w:lvl>
    <w:lvl w:ilvl="6" w:tplc="5186EB2E">
      <w:numFmt w:val="bullet"/>
      <w:lvlText w:val="•"/>
      <w:lvlJc w:val="left"/>
      <w:pPr>
        <w:ind w:left="6364" w:hanging="360"/>
      </w:pPr>
      <w:rPr>
        <w:rFonts w:hint="default"/>
        <w:lang w:val="es-ES" w:eastAsia="en-US" w:bidi="ar-SA"/>
      </w:rPr>
    </w:lvl>
    <w:lvl w:ilvl="7" w:tplc="070A6FBC">
      <w:numFmt w:val="bullet"/>
      <w:lvlText w:val="•"/>
      <w:lvlJc w:val="left"/>
      <w:pPr>
        <w:ind w:left="7188" w:hanging="360"/>
      </w:pPr>
      <w:rPr>
        <w:rFonts w:hint="default"/>
        <w:lang w:val="es-ES" w:eastAsia="en-US" w:bidi="ar-SA"/>
      </w:rPr>
    </w:lvl>
    <w:lvl w:ilvl="8" w:tplc="F7A893D8">
      <w:numFmt w:val="bullet"/>
      <w:lvlText w:val="•"/>
      <w:lvlJc w:val="left"/>
      <w:pPr>
        <w:ind w:left="8012" w:hanging="360"/>
      </w:pPr>
      <w:rPr>
        <w:rFonts w:hint="default"/>
        <w:lang w:val="es-ES" w:eastAsia="en-US" w:bidi="ar-SA"/>
      </w:rPr>
    </w:lvl>
  </w:abstractNum>
  <w:abstractNum w:abstractNumId="13" w15:restartNumberingAfterBreak="0">
    <w:nsid w:val="36714A94"/>
    <w:multiLevelType w:val="hybridMultilevel"/>
    <w:tmpl w:val="C2744E18"/>
    <w:lvl w:ilvl="0" w:tplc="5E9013FE">
      <w:start w:val="1"/>
      <w:numFmt w:val="lowerRoman"/>
      <w:lvlText w:val="(%1)"/>
      <w:lvlJc w:val="left"/>
      <w:pPr>
        <w:ind w:left="1365" w:hanging="483"/>
      </w:pPr>
      <w:rPr>
        <w:rFonts w:ascii="Carlito" w:eastAsia="Carlito" w:hAnsi="Carlito" w:cs="Carlito" w:hint="default"/>
        <w:b w:val="0"/>
        <w:bCs w:val="0"/>
        <w:i w:val="0"/>
        <w:iCs w:val="0"/>
        <w:spacing w:val="-1"/>
        <w:w w:val="100"/>
        <w:sz w:val="24"/>
        <w:szCs w:val="24"/>
        <w:lang w:val="es-ES" w:eastAsia="en-US" w:bidi="ar-SA"/>
      </w:rPr>
    </w:lvl>
    <w:lvl w:ilvl="1" w:tplc="5BDEE0C2">
      <w:numFmt w:val="bullet"/>
      <w:lvlText w:val="•"/>
      <w:lvlJc w:val="left"/>
      <w:pPr>
        <w:ind w:left="2190" w:hanging="483"/>
      </w:pPr>
      <w:rPr>
        <w:rFonts w:hint="default"/>
        <w:lang w:val="es-ES" w:eastAsia="en-US" w:bidi="ar-SA"/>
      </w:rPr>
    </w:lvl>
    <w:lvl w:ilvl="2" w:tplc="25CEC9E6">
      <w:numFmt w:val="bullet"/>
      <w:lvlText w:val="•"/>
      <w:lvlJc w:val="left"/>
      <w:pPr>
        <w:ind w:left="3020" w:hanging="483"/>
      </w:pPr>
      <w:rPr>
        <w:rFonts w:hint="default"/>
        <w:lang w:val="es-ES" w:eastAsia="en-US" w:bidi="ar-SA"/>
      </w:rPr>
    </w:lvl>
    <w:lvl w:ilvl="3" w:tplc="111019EA">
      <w:numFmt w:val="bullet"/>
      <w:lvlText w:val="•"/>
      <w:lvlJc w:val="left"/>
      <w:pPr>
        <w:ind w:left="3850" w:hanging="483"/>
      </w:pPr>
      <w:rPr>
        <w:rFonts w:hint="default"/>
        <w:lang w:val="es-ES" w:eastAsia="en-US" w:bidi="ar-SA"/>
      </w:rPr>
    </w:lvl>
    <w:lvl w:ilvl="4" w:tplc="819012E2">
      <w:numFmt w:val="bullet"/>
      <w:lvlText w:val="•"/>
      <w:lvlJc w:val="left"/>
      <w:pPr>
        <w:ind w:left="4680" w:hanging="483"/>
      </w:pPr>
      <w:rPr>
        <w:rFonts w:hint="default"/>
        <w:lang w:val="es-ES" w:eastAsia="en-US" w:bidi="ar-SA"/>
      </w:rPr>
    </w:lvl>
    <w:lvl w:ilvl="5" w:tplc="A99C4D72">
      <w:numFmt w:val="bullet"/>
      <w:lvlText w:val="•"/>
      <w:lvlJc w:val="left"/>
      <w:pPr>
        <w:ind w:left="5510" w:hanging="483"/>
      </w:pPr>
      <w:rPr>
        <w:rFonts w:hint="default"/>
        <w:lang w:val="es-ES" w:eastAsia="en-US" w:bidi="ar-SA"/>
      </w:rPr>
    </w:lvl>
    <w:lvl w:ilvl="6" w:tplc="8D3220E2">
      <w:numFmt w:val="bullet"/>
      <w:lvlText w:val="•"/>
      <w:lvlJc w:val="left"/>
      <w:pPr>
        <w:ind w:left="6340" w:hanging="483"/>
      </w:pPr>
      <w:rPr>
        <w:rFonts w:hint="default"/>
        <w:lang w:val="es-ES" w:eastAsia="en-US" w:bidi="ar-SA"/>
      </w:rPr>
    </w:lvl>
    <w:lvl w:ilvl="7" w:tplc="D24AF98E">
      <w:numFmt w:val="bullet"/>
      <w:lvlText w:val="•"/>
      <w:lvlJc w:val="left"/>
      <w:pPr>
        <w:ind w:left="7170" w:hanging="483"/>
      </w:pPr>
      <w:rPr>
        <w:rFonts w:hint="default"/>
        <w:lang w:val="es-ES" w:eastAsia="en-US" w:bidi="ar-SA"/>
      </w:rPr>
    </w:lvl>
    <w:lvl w:ilvl="8" w:tplc="4FB40038">
      <w:numFmt w:val="bullet"/>
      <w:lvlText w:val="•"/>
      <w:lvlJc w:val="left"/>
      <w:pPr>
        <w:ind w:left="8000" w:hanging="483"/>
      </w:pPr>
      <w:rPr>
        <w:rFonts w:hint="default"/>
        <w:lang w:val="es-ES" w:eastAsia="en-US" w:bidi="ar-SA"/>
      </w:rPr>
    </w:lvl>
  </w:abstractNum>
  <w:abstractNum w:abstractNumId="14" w15:restartNumberingAfterBreak="0">
    <w:nsid w:val="367E3A76"/>
    <w:multiLevelType w:val="hybridMultilevel"/>
    <w:tmpl w:val="EE2CA83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D77E1A"/>
    <w:multiLevelType w:val="hybridMultilevel"/>
    <w:tmpl w:val="FE080B54"/>
    <w:lvl w:ilvl="0" w:tplc="0408171C">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1" w:tplc="07D4AA0E">
      <w:numFmt w:val="bullet"/>
      <w:lvlText w:val="•"/>
      <w:lvlJc w:val="left"/>
      <w:pPr>
        <w:ind w:left="1794" w:hanging="360"/>
      </w:pPr>
      <w:rPr>
        <w:rFonts w:hint="default"/>
        <w:lang w:val="es-ES" w:eastAsia="en-US" w:bidi="ar-SA"/>
      </w:rPr>
    </w:lvl>
    <w:lvl w:ilvl="2" w:tplc="609CBAEC">
      <w:numFmt w:val="bullet"/>
      <w:lvlText w:val="•"/>
      <w:lvlJc w:val="left"/>
      <w:pPr>
        <w:ind w:left="2668" w:hanging="360"/>
      </w:pPr>
      <w:rPr>
        <w:rFonts w:hint="default"/>
        <w:lang w:val="es-ES" w:eastAsia="en-US" w:bidi="ar-SA"/>
      </w:rPr>
    </w:lvl>
    <w:lvl w:ilvl="3" w:tplc="645231DE">
      <w:numFmt w:val="bullet"/>
      <w:lvlText w:val="•"/>
      <w:lvlJc w:val="left"/>
      <w:pPr>
        <w:ind w:left="3542" w:hanging="360"/>
      </w:pPr>
      <w:rPr>
        <w:rFonts w:hint="default"/>
        <w:lang w:val="es-ES" w:eastAsia="en-US" w:bidi="ar-SA"/>
      </w:rPr>
    </w:lvl>
    <w:lvl w:ilvl="4" w:tplc="938E5A70">
      <w:numFmt w:val="bullet"/>
      <w:lvlText w:val="•"/>
      <w:lvlJc w:val="left"/>
      <w:pPr>
        <w:ind w:left="4416" w:hanging="360"/>
      </w:pPr>
      <w:rPr>
        <w:rFonts w:hint="default"/>
        <w:lang w:val="es-ES" w:eastAsia="en-US" w:bidi="ar-SA"/>
      </w:rPr>
    </w:lvl>
    <w:lvl w:ilvl="5" w:tplc="CE0C2F04">
      <w:numFmt w:val="bullet"/>
      <w:lvlText w:val="•"/>
      <w:lvlJc w:val="left"/>
      <w:pPr>
        <w:ind w:left="5290" w:hanging="360"/>
      </w:pPr>
      <w:rPr>
        <w:rFonts w:hint="default"/>
        <w:lang w:val="es-ES" w:eastAsia="en-US" w:bidi="ar-SA"/>
      </w:rPr>
    </w:lvl>
    <w:lvl w:ilvl="6" w:tplc="FA94C742">
      <w:numFmt w:val="bullet"/>
      <w:lvlText w:val="•"/>
      <w:lvlJc w:val="left"/>
      <w:pPr>
        <w:ind w:left="6164" w:hanging="360"/>
      </w:pPr>
      <w:rPr>
        <w:rFonts w:hint="default"/>
        <w:lang w:val="es-ES" w:eastAsia="en-US" w:bidi="ar-SA"/>
      </w:rPr>
    </w:lvl>
    <w:lvl w:ilvl="7" w:tplc="BDCCF518">
      <w:numFmt w:val="bullet"/>
      <w:lvlText w:val="•"/>
      <w:lvlJc w:val="left"/>
      <w:pPr>
        <w:ind w:left="7038" w:hanging="360"/>
      </w:pPr>
      <w:rPr>
        <w:rFonts w:hint="default"/>
        <w:lang w:val="es-ES" w:eastAsia="en-US" w:bidi="ar-SA"/>
      </w:rPr>
    </w:lvl>
    <w:lvl w:ilvl="8" w:tplc="2F32F2A2">
      <w:numFmt w:val="bullet"/>
      <w:lvlText w:val="•"/>
      <w:lvlJc w:val="left"/>
      <w:pPr>
        <w:ind w:left="7912" w:hanging="360"/>
      </w:pPr>
      <w:rPr>
        <w:rFonts w:hint="default"/>
        <w:lang w:val="es-ES" w:eastAsia="en-US" w:bidi="ar-SA"/>
      </w:rPr>
    </w:lvl>
  </w:abstractNum>
  <w:abstractNum w:abstractNumId="16" w15:restartNumberingAfterBreak="0">
    <w:nsid w:val="385B356D"/>
    <w:multiLevelType w:val="hybridMultilevel"/>
    <w:tmpl w:val="CE7E32B0"/>
    <w:lvl w:ilvl="0" w:tplc="D7AC7896">
      <w:start w:val="1"/>
      <w:numFmt w:val="lowerRoman"/>
      <w:lvlText w:val="(%1)"/>
      <w:lvlJc w:val="left"/>
      <w:pPr>
        <w:ind w:left="1204" w:hanging="483"/>
      </w:pPr>
      <w:rPr>
        <w:rFonts w:ascii="Calibri" w:eastAsia="Calibri" w:hAnsi="Calibri" w:cs="Calibri" w:hint="default"/>
        <w:spacing w:val="-1"/>
        <w:w w:val="100"/>
        <w:sz w:val="24"/>
        <w:szCs w:val="24"/>
        <w:lang w:val="es-ES" w:eastAsia="en-US" w:bidi="ar-SA"/>
      </w:rPr>
    </w:lvl>
    <w:lvl w:ilvl="1" w:tplc="7BFCF54C">
      <w:numFmt w:val="bullet"/>
      <w:lvlText w:val="•"/>
      <w:lvlJc w:val="left"/>
      <w:pPr>
        <w:ind w:left="2018" w:hanging="483"/>
      </w:pPr>
      <w:rPr>
        <w:rFonts w:hint="default"/>
        <w:lang w:val="es-ES" w:eastAsia="en-US" w:bidi="ar-SA"/>
      </w:rPr>
    </w:lvl>
    <w:lvl w:ilvl="2" w:tplc="FDC62C68">
      <w:numFmt w:val="bullet"/>
      <w:lvlText w:val="•"/>
      <w:lvlJc w:val="left"/>
      <w:pPr>
        <w:ind w:left="2836" w:hanging="483"/>
      </w:pPr>
      <w:rPr>
        <w:rFonts w:hint="default"/>
        <w:lang w:val="es-ES" w:eastAsia="en-US" w:bidi="ar-SA"/>
      </w:rPr>
    </w:lvl>
    <w:lvl w:ilvl="3" w:tplc="F23A25F0">
      <w:numFmt w:val="bullet"/>
      <w:lvlText w:val="•"/>
      <w:lvlJc w:val="left"/>
      <w:pPr>
        <w:ind w:left="3654" w:hanging="483"/>
      </w:pPr>
      <w:rPr>
        <w:rFonts w:hint="default"/>
        <w:lang w:val="es-ES" w:eastAsia="en-US" w:bidi="ar-SA"/>
      </w:rPr>
    </w:lvl>
    <w:lvl w:ilvl="4" w:tplc="C95A0234">
      <w:numFmt w:val="bullet"/>
      <w:lvlText w:val="•"/>
      <w:lvlJc w:val="left"/>
      <w:pPr>
        <w:ind w:left="4472" w:hanging="483"/>
      </w:pPr>
      <w:rPr>
        <w:rFonts w:hint="default"/>
        <w:lang w:val="es-ES" w:eastAsia="en-US" w:bidi="ar-SA"/>
      </w:rPr>
    </w:lvl>
    <w:lvl w:ilvl="5" w:tplc="F4BEA462">
      <w:numFmt w:val="bullet"/>
      <w:lvlText w:val="•"/>
      <w:lvlJc w:val="left"/>
      <w:pPr>
        <w:ind w:left="5290" w:hanging="483"/>
      </w:pPr>
      <w:rPr>
        <w:rFonts w:hint="default"/>
        <w:lang w:val="es-ES" w:eastAsia="en-US" w:bidi="ar-SA"/>
      </w:rPr>
    </w:lvl>
    <w:lvl w:ilvl="6" w:tplc="EB0AA6F4">
      <w:numFmt w:val="bullet"/>
      <w:lvlText w:val="•"/>
      <w:lvlJc w:val="left"/>
      <w:pPr>
        <w:ind w:left="6108" w:hanging="483"/>
      </w:pPr>
      <w:rPr>
        <w:rFonts w:hint="default"/>
        <w:lang w:val="es-ES" w:eastAsia="en-US" w:bidi="ar-SA"/>
      </w:rPr>
    </w:lvl>
    <w:lvl w:ilvl="7" w:tplc="66064B58">
      <w:numFmt w:val="bullet"/>
      <w:lvlText w:val="•"/>
      <w:lvlJc w:val="left"/>
      <w:pPr>
        <w:ind w:left="6926" w:hanging="483"/>
      </w:pPr>
      <w:rPr>
        <w:rFonts w:hint="default"/>
        <w:lang w:val="es-ES" w:eastAsia="en-US" w:bidi="ar-SA"/>
      </w:rPr>
    </w:lvl>
    <w:lvl w:ilvl="8" w:tplc="FA82EF02">
      <w:numFmt w:val="bullet"/>
      <w:lvlText w:val="•"/>
      <w:lvlJc w:val="left"/>
      <w:pPr>
        <w:ind w:left="7744" w:hanging="483"/>
      </w:pPr>
      <w:rPr>
        <w:rFonts w:hint="default"/>
        <w:lang w:val="es-ES" w:eastAsia="en-US" w:bidi="ar-SA"/>
      </w:rPr>
    </w:lvl>
  </w:abstractNum>
  <w:abstractNum w:abstractNumId="17" w15:restartNumberingAfterBreak="0">
    <w:nsid w:val="3DC155A0"/>
    <w:multiLevelType w:val="multilevel"/>
    <w:tmpl w:val="1152B976"/>
    <w:lvl w:ilvl="0">
      <w:start w:val="1"/>
      <w:numFmt w:val="decimal"/>
      <w:lvlText w:val="%1."/>
      <w:lvlJc w:val="left"/>
      <w:pPr>
        <w:ind w:left="561" w:hanging="360"/>
        <w:jc w:val="right"/>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1350" w:hanging="442"/>
      </w:pPr>
      <w:rPr>
        <w:rFonts w:ascii="Times New Roman" w:eastAsia="Times New Roman" w:hAnsi="Times New Roman" w:cs="Times New Roman" w:hint="default"/>
        <w:b/>
        <w:bCs/>
        <w:i w:val="0"/>
        <w:iCs w:val="0"/>
        <w:spacing w:val="0"/>
        <w:w w:val="100"/>
        <w:sz w:val="22"/>
        <w:szCs w:val="22"/>
        <w:lang w:val="es-ES" w:eastAsia="en-US" w:bidi="ar-SA"/>
      </w:rPr>
    </w:lvl>
    <w:lvl w:ilvl="2">
      <w:start w:val="1"/>
      <w:numFmt w:val="decimal"/>
      <w:lvlText w:val="%1.%2.%3"/>
      <w:lvlJc w:val="left"/>
      <w:pPr>
        <w:ind w:left="1528" w:hanging="608"/>
      </w:pPr>
      <w:rPr>
        <w:rFonts w:ascii="Times New Roman" w:eastAsia="Times New Roman" w:hAnsi="Times New Roman" w:cs="Times New Roman" w:hint="default"/>
        <w:b/>
        <w:bCs/>
        <w:i w:val="0"/>
        <w:iCs w:val="0"/>
        <w:spacing w:val="0"/>
        <w:w w:val="100"/>
        <w:sz w:val="22"/>
        <w:szCs w:val="22"/>
        <w:lang w:val="es-ES" w:eastAsia="en-US" w:bidi="ar-SA"/>
      </w:rPr>
    </w:lvl>
    <w:lvl w:ilvl="3">
      <w:numFmt w:val="bullet"/>
      <w:lvlText w:val="•"/>
      <w:lvlJc w:val="left"/>
      <w:pPr>
        <w:ind w:left="1620" w:hanging="608"/>
      </w:pPr>
      <w:rPr>
        <w:rFonts w:hint="default"/>
        <w:lang w:val="es-ES" w:eastAsia="en-US" w:bidi="ar-SA"/>
      </w:rPr>
    </w:lvl>
    <w:lvl w:ilvl="4">
      <w:numFmt w:val="bullet"/>
      <w:lvlText w:val="•"/>
      <w:lvlJc w:val="left"/>
      <w:pPr>
        <w:ind w:left="2768" w:hanging="608"/>
      </w:pPr>
      <w:rPr>
        <w:rFonts w:hint="default"/>
        <w:lang w:val="es-ES" w:eastAsia="en-US" w:bidi="ar-SA"/>
      </w:rPr>
    </w:lvl>
    <w:lvl w:ilvl="5">
      <w:numFmt w:val="bullet"/>
      <w:lvlText w:val="•"/>
      <w:lvlJc w:val="left"/>
      <w:pPr>
        <w:ind w:left="3917" w:hanging="608"/>
      </w:pPr>
      <w:rPr>
        <w:rFonts w:hint="default"/>
        <w:lang w:val="es-ES" w:eastAsia="en-US" w:bidi="ar-SA"/>
      </w:rPr>
    </w:lvl>
    <w:lvl w:ilvl="6">
      <w:numFmt w:val="bullet"/>
      <w:lvlText w:val="•"/>
      <w:lvlJc w:val="left"/>
      <w:pPr>
        <w:ind w:left="5065" w:hanging="608"/>
      </w:pPr>
      <w:rPr>
        <w:rFonts w:hint="default"/>
        <w:lang w:val="es-ES" w:eastAsia="en-US" w:bidi="ar-SA"/>
      </w:rPr>
    </w:lvl>
    <w:lvl w:ilvl="7">
      <w:numFmt w:val="bullet"/>
      <w:lvlText w:val="•"/>
      <w:lvlJc w:val="left"/>
      <w:pPr>
        <w:ind w:left="6214" w:hanging="608"/>
      </w:pPr>
      <w:rPr>
        <w:rFonts w:hint="default"/>
        <w:lang w:val="es-ES" w:eastAsia="en-US" w:bidi="ar-SA"/>
      </w:rPr>
    </w:lvl>
    <w:lvl w:ilvl="8">
      <w:numFmt w:val="bullet"/>
      <w:lvlText w:val="•"/>
      <w:lvlJc w:val="left"/>
      <w:pPr>
        <w:ind w:left="7362" w:hanging="608"/>
      </w:pPr>
      <w:rPr>
        <w:rFonts w:hint="default"/>
        <w:lang w:val="es-ES" w:eastAsia="en-US" w:bidi="ar-SA"/>
      </w:rPr>
    </w:lvl>
  </w:abstractNum>
  <w:abstractNum w:abstractNumId="18" w15:restartNumberingAfterBreak="0">
    <w:nsid w:val="42736B66"/>
    <w:multiLevelType w:val="hybridMultilevel"/>
    <w:tmpl w:val="D734947C"/>
    <w:lvl w:ilvl="0" w:tplc="CAD83B66">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7843B5"/>
    <w:multiLevelType w:val="hybridMultilevel"/>
    <w:tmpl w:val="921CCBBE"/>
    <w:lvl w:ilvl="0" w:tplc="BAA49886">
      <w:start w:val="1"/>
      <w:numFmt w:val="decimal"/>
      <w:lvlText w:val="%1."/>
      <w:lvlJc w:val="left"/>
      <w:pPr>
        <w:ind w:left="304" w:hanging="723"/>
      </w:pPr>
      <w:rPr>
        <w:rFonts w:ascii="Times New Roman" w:eastAsia="Times New Roman" w:hAnsi="Times New Roman" w:cs="Times New Roman" w:hint="default"/>
        <w:b/>
        <w:bCs/>
        <w:i w:val="0"/>
        <w:iCs w:val="0"/>
        <w:spacing w:val="0"/>
        <w:w w:val="103"/>
        <w:sz w:val="24"/>
        <w:szCs w:val="24"/>
        <w:lang w:val="es-ES" w:eastAsia="en-US" w:bidi="ar-SA"/>
      </w:rPr>
    </w:lvl>
    <w:lvl w:ilvl="1" w:tplc="F39EB282">
      <w:numFmt w:val="bullet"/>
      <w:lvlText w:val="•"/>
      <w:lvlJc w:val="left"/>
      <w:pPr>
        <w:ind w:left="1236" w:hanging="723"/>
      </w:pPr>
      <w:rPr>
        <w:rFonts w:hint="default"/>
        <w:lang w:val="es-ES" w:eastAsia="en-US" w:bidi="ar-SA"/>
      </w:rPr>
    </w:lvl>
    <w:lvl w:ilvl="2" w:tplc="C5083DBC">
      <w:numFmt w:val="bullet"/>
      <w:lvlText w:val="•"/>
      <w:lvlJc w:val="left"/>
      <w:pPr>
        <w:ind w:left="2172" w:hanging="723"/>
      </w:pPr>
      <w:rPr>
        <w:rFonts w:hint="default"/>
        <w:lang w:val="es-ES" w:eastAsia="en-US" w:bidi="ar-SA"/>
      </w:rPr>
    </w:lvl>
    <w:lvl w:ilvl="3" w:tplc="A7FCECDC">
      <w:numFmt w:val="bullet"/>
      <w:lvlText w:val="•"/>
      <w:lvlJc w:val="left"/>
      <w:pPr>
        <w:ind w:left="3108" w:hanging="723"/>
      </w:pPr>
      <w:rPr>
        <w:rFonts w:hint="default"/>
        <w:lang w:val="es-ES" w:eastAsia="en-US" w:bidi="ar-SA"/>
      </w:rPr>
    </w:lvl>
    <w:lvl w:ilvl="4" w:tplc="4F689862">
      <w:numFmt w:val="bullet"/>
      <w:lvlText w:val="•"/>
      <w:lvlJc w:val="left"/>
      <w:pPr>
        <w:ind w:left="4044" w:hanging="723"/>
      </w:pPr>
      <w:rPr>
        <w:rFonts w:hint="default"/>
        <w:lang w:val="es-ES" w:eastAsia="en-US" w:bidi="ar-SA"/>
      </w:rPr>
    </w:lvl>
    <w:lvl w:ilvl="5" w:tplc="814CAE3A">
      <w:numFmt w:val="bullet"/>
      <w:lvlText w:val="•"/>
      <w:lvlJc w:val="left"/>
      <w:pPr>
        <w:ind w:left="4980" w:hanging="723"/>
      </w:pPr>
      <w:rPr>
        <w:rFonts w:hint="default"/>
        <w:lang w:val="es-ES" w:eastAsia="en-US" w:bidi="ar-SA"/>
      </w:rPr>
    </w:lvl>
    <w:lvl w:ilvl="6" w:tplc="69F08900">
      <w:numFmt w:val="bullet"/>
      <w:lvlText w:val="•"/>
      <w:lvlJc w:val="left"/>
      <w:pPr>
        <w:ind w:left="5916" w:hanging="723"/>
      </w:pPr>
      <w:rPr>
        <w:rFonts w:hint="default"/>
        <w:lang w:val="es-ES" w:eastAsia="en-US" w:bidi="ar-SA"/>
      </w:rPr>
    </w:lvl>
    <w:lvl w:ilvl="7" w:tplc="519085DC">
      <w:numFmt w:val="bullet"/>
      <w:lvlText w:val="•"/>
      <w:lvlJc w:val="left"/>
      <w:pPr>
        <w:ind w:left="6852" w:hanging="723"/>
      </w:pPr>
      <w:rPr>
        <w:rFonts w:hint="default"/>
        <w:lang w:val="es-ES" w:eastAsia="en-US" w:bidi="ar-SA"/>
      </w:rPr>
    </w:lvl>
    <w:lvl w:ilvl="8" w:tplc="E91C9416">
      <w:numFmt w:val="bullet"/>
      <w:lvlText w:val="•"/>
      <w:lvlJc w:val="left"/>
      <w:pPr>
        <w:ind w:left="7788" w:hanging="723"/>
      </w:pPr>
      <w:rPr>
        <w:rFonts w:hint="default"/>
        <w:lang w:val="es-ES" w:eastAsia="en-US" w:bidi="ar-SA"/>
      </w:rPr>
    </w:lvl>
  </w:abstractNum>
  <w:abstractNum w:abstractNumId="20" w15:restartNumberingAfterBreak="0">
    <w:nsid w:val="464207FD"/>
    <w:multiLevelType w:val="hybridMultilevel"/>
    <w:tmpl w:val="62FE42E8"/>
    <w:lvl w:ilvl="0" w:tplc="0F5A4C66">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1" w:tplc="669C0666">
      <w:numFmt w:val="bullet"/>
      <w:lvlText w:val="•"/>
      <w:lvlJc w:val="left"/>
      <w:pPr>
        <w:ind w:left="1794" w:hanging="360"/>
      </w:pPr>
      <w:rPr>
        <w:rFonts w:hint="default"/>
        <w:lang w:val="es-ES" w:eastAsia="en-US" w:bidi="ar-SA"/>
      </w:rPr>
    </w:lvl>
    <w:lvl w:ilvl="2" w:tplc="F094F840">
      <w:numFmt w:val="bullet"/>
      <w:lvlText w:val="•"/>
      <w:lvlJc w:val="left"/>
      <w:pPr>
        <w:ind w:left="2668" w:hanging="360"/>
      </w:pPr>
      <w:rPr>
        <w:rFonts w:hint="default"/>
        <w:lang w:val="es-ES" w:eastAsia="en-US" w:bidi="ar-SA"/>
      </w:rPr>
    </w:lvl>
    <w:lvl w:ilvl="3" w:tplc="76589A8A">
      <w:numFmt w:val="bullet"/>
      <w:lvlText w:val="•"/>
      <w:lvlJc w:val="left"/>
      <w:pPr>
        <w:ind w:left="3542" w:hanging="360"/>
      </w:pPr>
      <w:rPr>
        <w:rFonts w:hint="default"/>
        <w:lang w:val="es-ES" w:eastAsia="en-US" w:bidi="ar-SA"/>
      </w:rPr>
    </w:lvl>
    <w:lvl w:ilvl="4" w:tplc="300E0DE8">
      <w:numFmt w:val="bullet"/>
      <w:lvlText w:val="•"/>
      <w:lvlJc w:val="left"/>
      <w:pPr>
        <w:ind w:left="4416" w:hanging="360"/>
      </w:pPr>
      <w:rPr>
        <w:rFonts w:hint="default"/>
        <w:lang w:val="es-ES" w:eastAsia="en-US" w:bidi="ar-SA"/>
      </w:rPr>
    </w:lvl>
    <w:lvl w:ilvl="5" w:tplc="D5D01F74">
      <w:numFmt w:val="bullet"/>
      <w:lvlText w:val="•"/>
      <w:lvlJc w:val="left"/>
      <w:pPr>
        <w:ind w:left="5290" w:hanging="360"/>
      </w:pPr>
      <w:rPr>
        <w:rFonts w:hint="default"/>
        <w:lang w:val="es-ES" w:eastAsia="en-US" w:bidi="ar-SA"/>
      </w:rPr>
    </w:lvl>
    <w:lvl w:ilvl="6" w:tplc="E9BEE526">
      <w:numFmt w:val="bullet"/>
      <w:lvlText w:val="•"/>
      <w:lvlJc w:val="left"/>
      <w:pPr>
        <w:ind w:left="6164" w:hanging="360"/>
      </w:pPr>
      <w:rPr>
        <w:rFonts w:hint="default"/>
        <w:lang w:val="es-ES" w:eastAsia="en-US" w:bidi="ar-SA"/>
      </w:rPr>
    </w:lvl>
    <w:lvl w:ilvl="7" w:tplc="97B815CC">
      <w:numFmt w:val="bullet"/>
      <w:lvlText w:val="•"/>
      <w:lvlJc w:val="left"/>
      <w:pPr>
        <w:ind w:left="7038" w:hanging="360"/>
      </w:pPr>
      <w:rPr>
        <w:rFonts w:hint="default"/>
        <w:lang w:val="es-ES" w:eastAsia="en-US" w:bidi="ar-SA"/>
      </w:rPr>
    </w:lvl>
    <w:lvl w:ilvl="8" w:tplc="783E7FCC">
      <w:numFmt w:val="bullet"/>
      <w:lvlText w:val="•"/>
      <w:lvlJc w:val="left"/>
      <w:pPr>
        <w:ind w:left="7912" w:hanging="360"/>
      </w:pPr>
      <w:rPr>
        <w:rFonts w:hint="default"/>
        <w:lang w:val="es-ES" w:eastAsia="en-US" w:bidi="ar-SA"/>
      </w:rPr>
    </w:lvl>
  </w:abstractNum>
  <w:abstractNum w:abstractNumId="21" w15:restartNumberingAfterBreak="0">
    <w:nsid w:val="4AFE26A6"/>
    <w:multiLevelType w:val="hybridMultilevel"/>
    <w:tmpl w:val="CDD86FC2"/>
    <w:lvl w:ilvl="0" w:tplc="EF9CF2F6">
      <w:start w:val="1"/>
      <w:numFmt w:val="lowerLetter"/>
      <w:lvlText w:val="%1)"/>
      <w:lvlJc w:val="left"/>
      <w:pPr>
        <w:ind w:left="1334" w:hanging="281"/>
      </w:pPr>
      <w:rPr>
        <w:rFonts w:ascii="Times New Roman" w:eastAsia="Times New Roman" w:hAnsi="Times New Roman" w:cs="Times New Roman" w:hint="default"/>
        <w:b w:val="0"/>
        <w:bCs w:val="0"/>
        <w:i w:val="0"/>
        <w:iCs w:val="0"/>
        <w:spacing w:val="0"/>
        <w:w w:val="100"/>
        <w:sz w:val="22"/>
        <w:szCs w:val="22"/>
        <w:lang w:val="es-ES" w:eastAsia="en-US" w:bidi="ar-SA"/>
      </w:rPr>
    </w:lvl>
    <w:lvl w:ilvl="1" w:tplc="5B2402AA">
      <w:numFmt w:val="bullet"/>
      <w:lvlText w:val="•"/>
      <w:lvlJc w:val="left"/>
      <w:pPr>
        <w:ind w:left="2172" w:hanging="281"/>
      </w:pPr>
      <w:rPr>
        <w:rFonts w:hint="default"/>
        <w:lang w:val="es-ES" w:eastAsia="en-US" w:bidi="ar-SA"/>
      </w:rPr>
    </w:lvl>
    <w:lvl w:ilvl="2" w:tplc="B1E05734">
      <w:numFmt w:val="bullet"/>
      <w:lvlText w:val="•"/>
      <w:lvlJc w:val="left"/>
      <w:pPr>
        <w:ind w:left="3004" w:hanging="281"/>
      </w:pPr>
      <w:rPr>
        <w:rFonts w:hint="default"/>
        <w:lang w:val="es-ES" w:eastAsia="en-US" w:bidi="ar-SA"/>
      </w:rPr>
    </w:lvl>
    <w:lvl w:ilvl="3" w:tplc="E99EF69C">
      <w:numFmt w:val="bullet"/>
      <w:lvlText w:val="•"/>
      <w:lvlJc w:val="left"/>
      <w:pPr>
        <w:ind w:left="3836" w:hanging="281"/>
      </w:pPr>
      <w:rPr>
        <w:rFonts w:hint="default"/>
        <w:lang w:val="es-ES" w:eastAsia="en-US" w:bidi="ar-SA"/>
      </w:rPr>
    </w:lvl>
    <w:lvl w:ilvl="4" w:tplc="5FE64F58">
      <w:numFmt w:val="bullet"/>
      <w:lvlText w:val="•"/>
      <w:lvlJc w:val="left"/>
      <w:pPr>
        <w:ind w:left="4668" w:hanging="281"/>
      </w:pPr>
      <w:rPr>
        <w:rFonts w:hint="default"/>
        <w:lang w:val="es-ES" w:eastAsia="en-US" w:bidi="ar-SA"/>
      </w:rPr>
    </w:lvl>
    <w:lvl w:ilvl="5" w:tplc="452E71B2">
      <w:numFmt w:val="bullet"/>
      <w:lvlText w:val="•"/>
      <w:lvlJc w:val="left"/>
      <w:pPr>
        <w:ind w:left="5500" w:hanging="281"/>
      </w:pPr>
      <w:rPr>
        <w:rFonts w:hint="default"/>
        <w:lang w:val="es-ES" w:eastAsia="en-US" w:bidi="ar-SA"/>
      </w:rPr>
    </w:lvl>
    <w:lvl w:ilvl="6" w:tplc="252C9606">
      <w:numFmt w:val="bullet"/>
      <w:lvlText w:val="•"/>
      <w:lvlJc w:val="left"/>
      <w:pPr>
        <w:ind w:left="6332" w:hanging="281"/>
      </w:pPr>
      <w:rPr>
        <w:rFonts w:hint="default"/>
        <w:lang w:val="es-ES" w:eastAsia="en-US" w:bidi="ar-SA"/>
      </w:rPr>
    </w:lvl>
    <w:lvl w:ilvl="7" w:tplc="F0D2415E">
      <w:numFmt w:val="bullet"/>
      <w:lvlText w:val="•"/>
      <w:lvlJc w:val="left"/>
      <w:pPr>
        <w:ind w:left="7164" w:hanging="281"/>
      </w:pPr>
      <w:rPr>
        <w:rFonts w:hint="default"/>
        <w:lang w:val="es-ES" w:eastAsia="en-US" w:bidi="ar-SA"/>
      </w:rPr>
    </w:lvl>
    <w:lvl w:ilvl="8" w:tplc="1BF8829E">
      <w:numFmt w:val="bullet"/>
      <w:lvlText w:val="•"/>
      <w:lvlJc w:val="left"/>
      <w:pPr>
        <w:ind w:left="7996" w:hanging="281"/>
      </w:pPr>
      <w:rPr>
        <w:rFonts w:hint="default"/>
        <w:lang w:val="es-ES" w:eastAsia="en-US" w:bidi="ar-SA"/>
      </w:rPr>
    </w:lvl>
  </w:abstractNum>
  <w:abstractNum w:abstractNumId="22" w15:restartNumberingAfterBreak="0">
    <w:nsid w:val="4C565215"/>
    <w:multiLevelType w:val="multilevel"/>
    <w:tmpl w:val="9320982E"/>
    <w:lvl w:ilvl="0">
      <w:start w:val="1"/>
      <w:numFmt w:val="decimal"/>
      <w:lvlText w:val="%1"/>
      <w:lvlJc w:val="left"/>
      <w:pPr>
        <w:ind w:left="871" w:hanging="541"/>
      </w:pPr>
      <w:rPr>
        <w:rFonts w:hint="default"/>
        <w:lang w:val="es-ES" w:eastAsia="en-US" w:bidi="ar-SA"/>
      </w:rPr>
    </w:lvl>
    <w:lvl w:ilvl="1">
      <w:start w:val="1"/>
      <w:numFmt w:val="decimal"/>
      <w:lvlText w:val="%1.%2"/>
      <w:lvlJc w:val="left"/>
      <w:pPr>
        <w:ind w:left="871" w:hanging="541"/>
      </w:pPr>
      <w:rPr>
        <w:rFonts w:ascii="Times New Roman" w:eastAsia="Times New Roman" w:hAnsi="Times New Roman" w:cs="Times New Roman" w:hint="default"/>
        <w:b w:val="0"/>
        <w:bCs w:val="0"/>
        <w:i w:val="0"/>
        <w:iCs w:val="0"/>
        <w:spacing w:val="0"/>
        <w:w w:val="100"/>
        <w:sz w:val="22"/>
        <w:szCs w:val="22"/>
        <w:lang w:val="es-ES" w:eastAsia="en-US" w:bidi="ar-SA"/>
      </w:rPr>
    </w:lvl>
    <w:lvl w:ilvl="2">
      <w:numFmt w:val="bullet"/>
      <w:lvlText w:val="•"/>
      <w:lvlJc w:val="left"/>
      <w:pPr>
        <w:ind w:left="2134" w:hanging="541"/>
      </w:pPr>
      <w:rPr>
        <w:rFonts w:hint="default"/>
        <w:lang w:val="es-ES" w:eastAsia="en-US" w:bidi="ar-SA"/>
      </w:rPr>
    </w:lvl>
    <w:lvl w:ilvl="3">
      <w:numFmt w:val="bullet"/>
      <w:lvlText w:val="•"/>
      <w:lvlJc w:val="left"/>
      <w:pPr>
        <w:ind w:left="2761" w:hanging="541"/>
      </w:pPr>
      <w:rPr>
        <w:rFonts w:hint="default"/>
        <w:lang w:val="es-ES" w:eastAsia="en-US" w:bidi="ar-SA"/>
      </w:rPr>
    </w:lvl>
    <w:lvl w:ilvl="4">
      <w:numFmt w:val="bullet"/>
      <w:lvlText w:val="•"/>
      <w:lvlJc w:val="left"/>
      <w:pPr>
        <w:ind w:left="3388" w:hanging="541"/>
      </w:pPr>
      <w:rPr>
        <w:rFonts w:hint="default"/>
        <w:lang w:val="es-ES" w:eastAsia="en-US" w:bidi="ar-SA"/>
      </w:rPr>
    </w:lvl>
    <w:lvl w:ilvl="5">
      <w:numFmt w:val="bullet"/>
      <w:lvlText w:val="•"/>
      <w:lvlJc w:val="left"/>
      <w:pPr>
        <w:ind w:left="4015" w:hanging="541"/>
      </w:pPr>
      <w:rPr>
        <w:rFonts w:hint="default"/>
        <w:lang w:val="es-ES" w:eastAsia="en-US" w:bidi="ar-SA"/>
      </w:rPr>
    </w:lvl>
    <w:lvl w:ilvl="6">
      <w:numFmt w:val="bullet"/>
      <w:lvlText w:val="•"/>
      <w:lvlJc w:val="left"/>
      <w:pPr>
        <w:ind w:left="4642" w:hanging="541"/>
      </w:pPr>
      <w:rPr>
        <w:rFonts w:hint="default"/>
        <w:lang w:val="es-ES" w:eastAsia="en-US" w:bidi="ar-SA"/>
      </w:rPr>
    </w:lvl>
    <w:lvl w:ilvl="7">
      <w:numFmt w:val="bullet"/>
      <w:lvlText w:val="•"/>
      <w:lvlJc w:val="left"/>
      <w:pPr>
        <w:ind w:left="5269" w:hanging="541"/>
      </w:pPr>
      <w:rPr>
        <w:rFonts w:hint="default"/>
        <w:lang w:val="es-ES" w:eastAsia="en-US" w:bidi="ar-SA"/>
      </w:rPr>
    </w:lvl>
    <w:lvl w:ilvl="8">
      <w:numFmt w:val="bullet"/>
      <w:lvlText w:val="•"/>
      <w:lvlJc w:val="left"/>
      <w:pPr>
        <w:ind w:left="5896" w:hanging="541"/>
      </w:pPr>
      <w:rPr>
        <w:rFonts w:hint="default"/>
        <w:lang w:val="es-ES" w:eastAsia="en-US" w:bidi="ar-SA"/>
      </w:rPr>
    </w:lvl>
  </w:abstractNum>
  <w:abstractNum w:abstractNumId="2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5D3816"/>
    <w:multiLevelType w:val="hybridMultilevel"/>
    <w:tmpl w:val="D668E008"/>
    <w:lvl w:ilvl="0" w:tplc="4956D232">
      <w:start w:val="14"/>
      <w:numFmt w:val="decimal"/>
      <w:lvlText w:val="%1"/>
      <w:lvlJc w:val="left"/>
      <w:pPr>
        <w:ind w:left="921" w:hanging="720"/>
      </w:pPr>
      <w:rPr>
        <w:rFonts w:ascii="Times New Roman" w:eastAsia="Times New Roman" w:hAnsi="Times New Roman" w:cs="Times New Roman" w:hint="default"/>
        <w:b/>
        <w:bCs/>
        <w:i w:val="0"/>
        <w:iCs w:val="0"/>
        <w:spacing w:val="0"/>
        <w:w w:val="100"/>
        <w:sz w:val="22"/>
        <w:szCs w:val="22"/>
        <w:lang w:val="es-ES" w:eastAsia="en-US" w:bidi="ar-SA"/>
      </w:rPr>
    </w:lvl>
    <w:lvl w:ilvl="1" w:tplc="5DFA9E7E">
      <w:start w:val="1"/>
      <w:numFmt w:val="lowerLetter"/>
      <w:lvlText w:val="%2."/>
      <w:lvlJc w:val="left"/>
      <w:pPr>
        <w:ind w:left="1487" w:hanging="360"/>
      </w:pPr>
      <w:rPr>
        <w:rFonts w:ascii="Carlito" w:eastAsia="Carlito" w:hAnsi="Carlito" w:cs="Carlito" w:hint="default"/>
        <w:b w:val="0"/>
        <w:bCs w:val="0"/>
        <w:i w:val="0"/>
        <w:iCs w:val="0"/>
        <w:spacing w:val="0"/>
        <w:w w:val="100"/>
        <w:sz w:val="24"/>
        <w:szCs w:val="24"/>
        <w:lang w:val="es-ES" w:eastAsia="en-US" w:bidi="ar-SA"/>
      </w:rPr>
    </w:lvl>
    <w:lvl w:ilvl="2" w:tplc="B03CA16C">
      <w:start w:val="1"/>
      <w:numFmt w:val="lowerRoman"/>
      <w:lvlText w:val="%3."/>
      <w:lvlJc w:val="left"/>
      <w:pPr>
        <w:ind w:left="2207" w:hanging="476"/>
        <w:jc w:val="right"/>
      </w:pPr>
      <w:rPr>
        <w:rFonts w:ascii="Carlito" w:eastAsia="Carlito" w:hAnsi="Carlito" w:cs="Carlito" w:hint="default"/>
        <w:b w:val="0"/>
        <w:bCs w:val="0"/>
        <w:i w:val="0"/>
        <w:iCs w:val="0"/>
        <w:spacing w:val="-1"/>
        <w:w w:val="100"/>
        <w:sz w:val="24"/>
        <w:szCs w:val="24"/>
        <w:lang w:val="es-ES" w:eastAsia="en-US" w:bidi="ar-SA"/>
      </w:rPr>
    </w:lvl>
    <w:lvl w:ilvl="3" w:tplc="27401E64">
      <w:start w:val="1"/>
      <w:numFmt w:val="lowerLetter"/>
      <w:lvlText w:val="(%4)"/>
      <w:lvlJc w:val="left"/>
      <w:pPr>
        <w:ind w:left="2438" w:hanging="985"/>
      </w:pPr>
      <w:rPr>
        <w:rFonts w:ascii="Carlito" w:eastAsia="Carlito" w:hAnsi="Carlito" w:cs="Carlito" w:hint="default"/>
        <w:b w:val="0"/>
        <w:bCs w:val="0"/>
        <w:i w:val="0"/>
        <w:iCs w:val="0"/>
        <w:spacing w:val="-1"/>
        <w:w w:val="100"/>
        <w:sz w:val="24"/>
        <w:szCs w:val="24"/>
        <w:lang w:val="es-ES" w:eastAsia="en-US" w:bidi="ar-SA"/>
      </w:rPr>
    </w:lvl>
    <w:lvl w:ilvl="4" w:tplc="3562672A">
      <w:numFmt w:val="bullet"/>
      <w:lvlText w:val="•"/>
      <w:lvlJc w:val="left"/>
      <w:pPr>
        <w:ind w:left="3471" w:hanging="985"/>
      </w:pPr>
      <w:rPr>
        <w:rFonts w:hint="default"/>
        <w:lang w:val="es-ES" w:eastAsia="en-US" w:bidi="ar-SA"/>
      </w:rPr>
    </w:lvl>
    <w:lvl w:ilvl="5" w:tplc="39004744">
      <w:numFmt w:val="bullet"/>
      <w:lvlText w:val="•"/>
      <w:lvlJc w:val="left"/>
      <w:pPr>
        <w:ind w:left="4502" w:hanging="985"/>
      </w:pPr>
      <w:rPr>
        <w:rFonts w:hint="default"/>
        <w:lang w:val="es-ES" w:eastAsia="en-US" w:bidi="ar-SA"/>
      </w:rPr>
    </w:lvl>
    <w:lvl w:ilvl="6" w:tplc="63B48086">
      <w:numFmt w:val="bullet"/>
      <w:lvlText w:val="•"/>
      <w:lvlJc w:val="left"/>
      <w:pPr>
        <w:ind w:left="5534" w:hanging="985"/>
      </w:pPr>
      <w:rPr>
        <w:rFonts w:hint="default"/>
        <w:lang w:val="es-ES" w:eastAsia="en-US" w:bidi="ar-SA"/>
      </w:rPr>
    </w:lvl>
    <w:lvl w:ilvl="7" w:tplc="F378DE88">
      <w:numFmt w:val="bullet"/>
      <w:lvlText w:val="•"/>
      <w:lvlJc w:val="left"/>
      <w:pPr>
        <w:ind w:left="6565" w:hanging="985"/>
      </w:pPr>
      <w:rPr>
        <w:rFonts w:hint="default"/>
        <w:lang w:val="es-ES" w:eastAsia="en-US" w:bidi="ar-SA"/>
      </w:rPr>
    </w:lvl>
    <w:lvl w:ilvl="8" w:tplc="87683E96">
      <w:numFmt w:val="bullet"/>
      <w:lvlText w:val="•"/>
      <w:lvlJc w:val="left"/>
      <w:pPr>
        <w:ind w:left="7597" w:hanging="985"/>
      </w:pPr>
      <w:rPr>
        <w:rFonts w:hint="default"/>
        <w:lang w:val="es-ES" w:eastAsia="en-US" w:bidi="ar-SA"/>
      </w:rPr>
    </w:lvl>
  </w:abstractNum>
  <w:abstractNum w:abstractNumId="2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9061BF"/>
    <w:multiLevelType w:val="multilevel"/>
    <w:tmpl w:val="0F70837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9103F"/>
    <w:multiLevelType w:val="multilevel"/>
    <w:tmpl w:val="F5B4822C"/>
    <w:lvl w:ilvl="0">
      <w:start w:val="1"/>
      <w:numFmt w:val="decimal"/>
      <w:lvlText w:val="%1."/>
      <w:lvlJc w:val="left"/>
      <w:pPr>
        <w:ind w:left="628"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531" w:hanging="389"/>
      </w:pPr>
      <w:rPr>
        <w:rFonts w:hint="default"/>
        <w:spacing w:val="0"/>
        <w:w w:val="100"/>
        <w:lang w:val="es-ES" w:eastAsia="en-US" w:bidi="ar-SA"/>
      </w:rPr>
    </w:lvl>
    <w:lvl w:ilvl="2">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1269" w:hanging="360"/>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920" w:hanging="360"/>
      </w:pPr>
      <w:rPr>
        <w:rFonts w:hint="default"/>
        <w:lang w:val="es-ES" w:eastAsia="en-US" w:bidi="ar-SA"/>
      </w:rPr>
    </w:lvl>
    <w:lvl w:ilvl="5">
      <w:numFmt w:val="bullet"/>
      <w:lvlText w:val="•"/>
      <w:lvlJc w:val="left"/>
      <w:pPr>
        <w:ind w:left="1260" w:hanging="360"/>
      </w:pPr>
      <w:rPr>
        <w:rFonts w:hint="default"/>
        <w:lang w:val="es-ES" w:eastAsia="en-US" w:bidi="ar-SA"/>
      </w:rPr>
    </w:lvl>
    <w:lvl w:ilvl="6">
      <w:numFmt w:val="bullet"/>
      <w:lvlText w:val="•"/>
      <w:lvlJc w:val="left"/>
      <w:pPr>
        <w:ind w:left="2940" w:hanging="360"/>
      </w:pPr>
      <w:rPr>
        <w:rFonts w:hint="default"/>
        <w:lang w:val="es-ES" w:eastAsia="en-US" w:bidi="ar-SA"/>
      </w:rPr>
    </w:lvl>
    <w:lvl w:ilvl="7">
      <w:numFmt w:val="bullet"/>
      <w:lvlText w:val="•"/>
      <w:lvlJc w:val="left"/>
      <w:pPr>
        <w:ind w:left="4620" w:hanging="360"/>
      </w:pPr>
      <w:rPr>
        <w:rFonts w:hint="default"/>
        <w:lang w:val="es-ES" w:eastAsia="en-US" w:bidi="ar-SA"/>
      </w:rPr>
    </w:lvl>
    <w:lvl w:ilvl="8">
      <w:numFmt w:val="bullet"/>
      <w:lvlText w:val="•"/>
      <w:lvlJc w:val="left"/>
      <w:pPr>
        <w:ind w:left="6300" w:hanging="360"/>
      </w:pPr>
      <w:rPr>
        <w:rFonts w:hint="default"/>
        <w:lang w:val="es-ES" w:eastAsia="en-US" w:bidi="ar-SA"/>
      </w:rPr>
    </w:lvl>
  </w:abstractNum>
  <w:abstractNum w:abstractNumId="28" w15:restartNumberingAfterBreak="0">
    <w:nsid w:val="6A28403D"/>
    <w:multiLevelType w:val="hybridMultilevel"/>
    <w:tmpl w:val="50400F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B6D0CBB"/>
    <w:multiLevelType w:val="multilevel"/>
    <w:tmpl w:val="43CE8D8A"/>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30" w15:restartNumberingAfterBreak="0">
    <w:nsid w:val="6CFD6C4F"/>
    <w:multiLevelType w:val="hybridMultilevel"/>
    <w:tmpl w:val="A266CDFA"/>
    <w:lvl w:ilvl="0" w:tplc="7A604F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A01F88"/>
    <w:multiLevelType w:val="hybridMultilevel"/>
    <w:tmpl w:val="C22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D53D1"/>
    <w:multiLevelType w:val="multilevel"/>
    <w:tmpl w:val="8128570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537F04"/>
    <w:multiLevelType w:val="hybridMultilevel"/>
    <w:tmpl w:val="11EAA58E"/>
    <w:lvl w:ilvl="0" w:tplc="DA1843BC">
      <w:start w:val="1"/>
      <w:numFmt w:val="lowerLetter"/>
      <w:lvlText w:val="%1."/>
      <w:lvlJc w:val="left"/>
      <w:pPr>
        <w:ind w:left="1384"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19368D84">
      <w:numFmt w:val="bullet"/>
      <w:lvlText w:val="•"/>
      <w:lvlJc w:val="left"/>
      <w:pPr>
        <w:ind w:left="2208" w:hanging="360"/>
      </w:pPr>
      <w:rPr>
        <w:rFonts w:hint="default"/>
        <w:lang w:val="es-ES" w:eastAsia="en-US" w:bidi="ar-SA"/>
      </w:rPr>
    </w:lvl>
    <w:lvl w:ilvl="2" w:tplc="73EED6D2">
      <w:numFmt w:val="bullet"/>
      <w:lvlText w:val="•"/>
      <w:lvlJc w:val="left"/>
      <w:pPr>
        <w:ind w:left="3036" w:hanging="360"/>
      </w:pPr>
      <w:rPr>
        <w:rFonts w:hint="default"/>
        <w:lang w:val="es-ES" w:eastAsia="en-US" w:bidi="ar-SA"/>
      </w:rPr>
    </w:lvl>
    <w:lvl w:ilvl="3" w:tplc="C054F0A4">
      <w:numFmt w:val="bullet"/>
      <w:lvlText w:val="•"/>
      <w:lvlJc w:val="left"/>
      <w:pPr>
        <w:ind w:left="3864" w:hanging="360"/>
      </w:pPr>
      <w:rPr>
        <w:rFonts w:hint="default"/>
        <w:lang w:val="es-ES" w:eastAsia="en-US" w:bidi="ar-SA"/>
      </w:rPr>
    </w:lvl>
    <w:lvl w:ilvl="4" w:tplc="6E3C6906">
      <w:numFmt w:val="bullet"/>
      <w:lvlText w:val="•"/>
      <w:lvlJc w:val="left"/>
      <w:pPr>
        <w:ind w:left="4692" w:hanging="360"/>
      </w:pPr>
      <w:rPr>
        <w:rFonts w:hint="default"/>
        <w:lang w:val="es-ES" w:eastAsia="en-US" w:bidi="ar-SA"/>
      </w:rPr>
    </w:lvl>
    <w:lvl w:ilvl="5" w:tplc="63508E48">
      <w:numFmt w:val="bullet"/>
      <w:lvlText w:val="•"/>
      <w:lvlJc w:val="left"/>
      <w:pPr>
        <w:ind w:left="5520" w:hanging="360"/>
      </w:pPr>
      <w:rPr>
        <w:rFonts w:hint="default"/>
        <w:lang w:val="es-ES" w:eastAsia="en-US" w:bidi="ar-SA"/>
      </w:rPr>
    </w:lvl>
    <w:lvl w:ilvl="6" w:tplc="E6CE0FF0">
      <w:numFmt w:val="bullet"/>
      <w:lvlText w:val="•"/>
      <w:lvlJc w:val="left"/>
      <w:pPr>
        <w:ind w:left="6348" w:hanging="360"/>
      </w:pPr>
      <w:rPr>
        <w:rFonts w:hint="default"/>
        <w:lang w:val="es-ES" w:eastAsia="en-US" w:bidi="ar-SA"/>
      </w:rPr>
    </w:lvl>
    <w:lvl w:ilvl="7" w:tplc="EED89188">
      <w:numFmt w:val="bullet"/>
      <w:lvlText w:val="•"/>
      <w:lvlJc w:val="left"/>
      <w:pPr>
        <w:ind w:left="7176" w:hanging="360"/>
      </w:pPr>
      <w:rPr>
        <w:rFonts w:hint="default"/>
        <w:lang w:val="es-ES" w:eastAsia="en-US" w:bidi="ar-SA"/>
      </w:rPr>
    </w:lvl>
    <w:lvl w:ilvl="8" w:tplc="A01843E6">
      <w:numFmt w:val="bullet"/>
      <w:lvlText w:val="•"/>
      <w:lvlJc w:val="left"/>
      <w:pPr>
        <w:ind w:left="8004" w:hanging="360"/>
      </w:pPr>
      <w:rPr>
        <w:rFonts w:hint="default"/>
        <w:lang w:val="es-ES" w:eastAsia="en-US" w:bidi="ar-SA"/>
      </w:rPr>
    </w:lvl>
  </w:abstractNum>
  <w:abstractNum w:abstractNumId="34" w15:restartNumberingAfterBreak="0">
    <w:nsid w:val="7A612549"/>
    <w:multiLevelType w:val="hybridMultilevel"/>
    <w:tmpl w:val="2202EF8E"/>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1931" w:hanging="360"/>
      </w:pPr>
      <w:rPr>
        <w:rFonts w:ascii="Courier New" w:hAnsi="Courier New" w:cs="Courier New" w:hint="default"/>
      </w:rPr>
    </w:lvl>
    <w:lvl w:ilvl="2" w:tplc="080A0005">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5" w15:restartNumberingAfterBreak="0">
    <w:nsid w:val="7ABA7B60"/>
    <w:multiLevelType w:val="multilevel"/>
    <w:tmpl w:val="101C56D8"/>
    <w:lvl w:ilvl="0">
      <w:start w:val="1"/>
      <w:numFmt w:val="decimal"/>
      <w:lvlText w:val="%1."/>
      <w:lvlJc w:val="left"/>
      <w:pPr>
        <w:ind w:left="426" w:hanging="360"/>
      </w:pPr>
      <w:rPr>
        <w:b/>
      </w:rPr>
    </w:lvl>
    <w:lvl w:ilvl="1">
      <w:start w:val="1"/>
      <w:numFmt w:val="decimal"/>
      <w:isLgl/>
      <w:lvlText w:val="%1.%2"/>
      <w:lvlJc w:val="left"/>
      <w:pPr>
        <w:ind w:left="456" w:hanging="39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abstractNum w:abstractNumId="36" w15:restartNumberingAfterBreak="0">
    <w:nsid w:val="7D207DFE"/>
    <w:multiLevelType w:val="hybridMultilevel"/>
    <w:tmpl w:val="86A840D8"/>
    <w:lvl w:ilvl="0" w:tplc="F258C62E">
      <w:numFmt w:val="bullet"/>
      <w:lvlText w:val="-"/>
      <w:lvlJc w:val="left"/>
      <w:pPr>
        <w:ind w:left="921" w:hanging="360"/>
      </w:pPr>
      <w:rPr>
        <w:rFonts w:ascii="Carlito" w:eastAsia="Carlito" w:hAnsi="Carlito" w:cs="Carlito" w:hint="default"/>
        <w:b w:val="0"/>
        <w:bCs w:val="0"/>
        <w:i w:val="0"/>
        <w:iCs w:val="0"/>
        <w:spacing w:val="0"/>
        <w:w w:val="100"/>
        <w:sz w:val="22"/>
        <w:szCs w:val="22"/>
        <w:lang w:val="es-ES" w:eastAsia="en-US" w:bidi="ar-SA"/>
      </w:rPr>
    </w:lvl>
    <w:lvl w:ilvl="1" w:tplc="5A562606">
      <w:numFmt w:val="bullet"/>
      <w:lvlText w:val="•"/>
      <w:lvlJc w:val="left"/>
      <w:pPr>
        <w:ind w:left="1794" w:hanging="360"/>
      </w:pPr>
      <w:rPr>
        <w:rFonts w:hint="default"/>
        <w:lang w:val="es-ES" w:eastAsia="en-US" w:bidi="ar-SA"/>
      </w:rPr>
    </w:lvl>
    <w:lvl w:ilvl="2" w:tplc="0234E6DE">
      <w:numFmt w:val="bullet"/>
      <w:lvlText w:val="•"/>
      <w:lvlJc w:val="left"/>
      <w:pPr>
        <w:ind w:left="2668" w:hanging="360"/>
      </w:pPr>
      <w:rPr>
        <w:rFonts w:hint="default"/>
        <w:lang w:val="es-ES" w:eastAsia="en-US" w:bidi="ar-SA"/>
      </w:rPr>
    </w:lvl>
    <w:lvl w:ilvl="3" w:tplc="98D48434">
      <w:numFmt w:val="bullet"/>
      <w:lvlText w:val="•"/>
      <w:lvlJc w:val="left"/>
      <w:pPr>
        <w:ind w:left="3542" w:hanging="360"/>
      </w:pPr>
      <w:rPr>
        <w:rFonts w:hint="default"/>
        <w:lang w:val="es-ES" w:eastAsia="en-US" w:bidi="ar-SA"/>
      </w:rPr>
    </w:lvl>
    <w:lvl w:ilvl="4" w:tplc="43E4034E">
      <w:numFmt w:val="bullet"/>
      <w:lvlText w:val="•"/>
      <w:lvlJc w:val="left"/>
      <w:pPr>
        <w:ind w:left="4416" w:hanging="360"/>
      </w:pPr>
      <w:rPr>
        <w:rFonts w:hint="default"/>
        <w:lang w:val="es-ES" w:eastAsia="en-US" w:bidi="ar-SA"/>
      </w:rPr>
    </w:lvl>
    <w:lvl w:ilvl="5" w:tplc="4782A60A">
      <w:numFmt w:val="bullet"/>
      <w:lvlText w:val="•"/>
      <w:lvlJc w:val="left"/>
      <w:pPr>
        <w:ind w:left="5290" w:hanging="360"/>
      </w:pPr>
      <w:rPr>
        <w:rFonts w:hint="default"/>
        <w:lang w:val="es-ES" w:eastAsia="en-US" w:bidi="ar-SA"/>
      </w:rPr>
    </w:lvl>
    <w:lvl w:ilvl="6" w:tplc="5B06933C">
      <w:numFmt w:val="bullet"/>
      <w:lvlText w:val="•"/>
      <w:lvlJc w:val="left"/>
      <w:pPr>
        <w:ind w:left="6164" w:hanging="360"/>
      </w:pPr>
      <w:rPr>
        <w:rFonts w:hint="default"/>
        <w:lang w:val="es-ES" w:eastAsia="en-US" w:bidi="ar-SA"/>
      </w:rPr>
    </w:lvl>
    <w:lvl w:ilvl="7" w:tplc="078831E2">
      <w:numFmt w:val="bullet"/>
      <w:lvlText w:val="•"/>
      <w:lvlJc w:val="left"/>
      <w:pPr>
        <w:ind w:left="7038" w:hanging="360"/>
      </w:pPr>
      <w:rPr>
        <w:rFonts w:hint="default"/>
        <w:lang w:val="es-ES" w:eastAsia="en-US" w:bidi="ar-SA"/>
      </w:rPr>
    </w:lvl>
    <w:lvl w:ilvl="8" w:tplc="0B8EB83C">
      <w:numFmt w:val="bullet"/>
      <w:lvlText w:val="•"/>
      <w:lvlJc w:val="left"/>
      <w:pPr>
        <w:ind w:left="7912" w:hanging="360"/>
      </w:pPr>
      <w:rPr>
        <w:rFonts w:hint="default"/>
        <w:lang w:val="es-ES" w:eastAsia="en-US" w:bidi="ar-SA"/>
      </w:rPr>
    </w:lvl>
  </w:abstractNum>
  <w:abstractNum w:abstractNumId="37" w15:restartNumberingAfterBreak="0">
    <w:nsid w:val="7D6267AF"/>
    <w:multiLevelType w:val="hybridMultilevel"/>
    <w:tmpl w:val="D0668488"/>
    <w:lvl w:ilvl="0" w:tplc="CAD83B66">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8301183">
    <w:abstractNumId w:val="2"/>
  </w:num>
  <w:num w:numId="2" w16cid:durableId="563419976">
    <w:abstractNumId w:val="0"/>
  </w:num>
  <w:num w:numId="3" w16cid:durableId="1474061867">
    <w:abstractNumId w:val="22"/>
  </w:num>
  <w:num w:numId="4" w16cid:durableId="1202208420">
    <w:abstractNumId w:val="13"/>
  </w:num>
  <w:num w:numId="5" w16cid:durableId="1848443496">
    <w:abstractNumId w:val="20"/>
  </w:num>
  <w:num w:numId="6" w16cid:durableId="1680236501">
    <w:abstractNumId w:val="15"/>
  </w:num>
  <w:num w:numId="7" w16cid:durableId="1984851202">
    <w:abstractNumId w:val="3"/>
  </w:num>
  <w:num w:numId="8" w16cid:durableId="322322945">
    <w:abstractNumId w:val="27"/>
  </w:num>
  <w:num w:numId="9" w16cid:durableId="892616226">
    <w:abstractNumId w:val="24"/>
  </w:num>
  <w:num w:numId="10" w16cid:durableId="1272781579">
    <w:abstractNumId w:val="36"/>
  </w:num>
  <w:num w:numId="11" w16cid:durableId="1953046113">
    <w:abstractNumId w:val="12"/>
  </w:num>
  <w:num w:numId="12" w16cid:durableId="887113360">
    <w:abstractNumId w:val="21"/>
  </w:num>
  <w:num w:numId="13" w16cid:durableId="1122383651">
    <w:abstractNumId w:val="33"/>
  </w:num>
  <w:num w:numId="14" w16cid:durableId="1191647473">
    <w:abstractNumId w:val="17"/>
  </w:num>
  <w:num w:numId="15" w16cid:durableId="2006516613">
    <w:abstractNumId w:val="19"/>
  </w:num>
  <w:num w:numId="16" w16cid:durableId="2034842213">
    <w:abstractNumId w:val="26"/>
  </w:num>
  <w:num w:numId="17" w16cid:durableId="27681293">
    <w:abstractNumId w:val="4"/>
  </w:num>
  <w:num w:numId="18" w16cid:durableId="786508441">
    <w:abstractNumId w:val="34"/>
  </w:num>
  <w:num w:numId="19" w16cid:durableId="2023704382">
    <w:abstractNumId w:val="28"/>
  </w:num>
  <w:num w:numId="20" w16cid:durableId="1104115063">
    <w:abstractNumId w:val="9"/>
  </w:num>
  <w:num w:numId="21" w16cid:durableId="1464930014">
    <w:abstractNumId w:val="32"/>
  </w:num>
  <w:num w:numId="22" w16cid:durableId="23017226">
    <w:abstractNumId w:val="18"/>
  </w:num>
  <w:num w:numId="23" w16cid:durableId="466355705">
    <w:abstractNumId w:val="30"/>
  </w:num>
  <w:num w:numId="24" w16cid:durableId="1390617659">
    <w:abstractNumId w:val="35"/>
  </w:num>
  <w:num w:numId="25" w16cid:durableId="1400133701">
    <w:abstractNumId w:val="14"/>
  </w:num>
  <w:num w:numId="26" w16cid:durableId="1194539028">
    <w:abstractNumId w:val="29"/>
  </w:num>
  <w:num w:numId="27" w16cid:durableId="132645066">
    <w:abstractNumId w:val="31"/>
  </w:num>
  <w:num w:numId="28" w16cid:durableId="1776095445">
    <w:abstractNumId w:val="8"/>
  </w:num>
  <w:num w:numId="29" w16cid:durableId="1389300475">
    <w:abstractNumId w:val="10"/>
  </w:num>
  <w:num w:numId="30" w16cid:durableId="774836283">
    <w:abstractNumId w:val="7"/>
  </w:num>
  <w:num w:numId="31" w16cid:durableId="437992319">
    <w:abstractNumId w:val="25"/>
  </w:num>
  <w:num w:numId="32" w16cid:durableId="1326933920">
    <w:abstractNumId w:val="6"/>
  </w:num>
  <w:num w:numId="33" w16cid:durableId="1666082478">
    <w:abstractNumId w:val="23"/>
  </w:num>
  <w:num w:numId="34" w16cid:durableId="1781415188">
    <w:abstractNumId w:val="11"/>
  </w:num>
  <w:num w:numId="35" w16cid:durableId="327294556">
    <w:abstractNumId w:val="1"/>
  </w:num>
  <w:num w:numId="36" w16cid:durableId="96488079">
    <w:abstractNumId w:val="16"/>
  </w:num>
  <w:num w:numId="37" w16cid:durableId="162089862">
    <w:abstractNumId w:val="5"/>
  </w:num>
  <w:num w:numId="38" w16cid:durableId="6507960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1B"/>
    <w:rsid w:val="000012FE"/>
    <w:rsid w:val="00007F60"/>
    <w:rsid w:val="00011B2B"/>
    <w:rsid w:val="00030689"/>
    <w:rsid w:val="00052D83"/>
    <w:rsid w:val="00053F75"/>
    <w:rsid w:val="00057928"/>
    <w:rsid w:val="0006142C"/>
    <w:rsid w:val="00062C29"/>
    <w:rsid w:val="00067262"/>
    <w:rsid w:val="00067A65"/>
    <w:rsid w:val="00073AA7"/>
    <w:rsid w:val="00074A40"/>
    <w:rsid w:val="00076AD1"/>
    <w:rsid w:val="000862FE"/>
    <w:rsid w:val="000A4E1D"/>
    <w:rsid w:val="000A5EF0"/>
    <w:rsid w:val="000A73E0"/>
    <w:rsid w:val="000A7A55"/>
    <w:rsid w:val="000B4384"/>
    <w:rsid w:val="000D2770"/>
    <w:rsid w:val="000D6213"/>
    <w:rsid w:val="000E537A"/>
    <w:rsid w:val="000E5F51"/>
    <w:rsid w:val="000F2881"/>
    <w:rsid w:val="000F6FEB"/>
    <w:rsid w:val="001008AB"/>
    <w:rsid w:val="00110662"/>
    <w:rsid w:val="00110F6D"/>
    <w:rsid w:val="00121233"/>
    <w:rsid w:val="00130725"/>
    <w:rsid w:val="001358D6"/>
    <w:rsid w:val="00136C93"/>
    <w:rsid w:val="001409FB"/>
    <w:rsid w:val="00145251"/>
    <w:rsid w:val="001501D0"/>
    <w:rsid w:val="001539B7"/>
    <w:rsid w:val="001654D7"/>
    <w:rsid w:val="00167C47"/>
    <w:rsid w:val="0017078E"/>
    <w:rsid w:val="00172FD8"/>
    <w:rsid w:val="0017699F"/>
    <w:rsid w:val="0017788E"/>
    <w:rsid w:val="00184EB8"/>
    <w:rsid w:val="00191E70"/>
    <w:rsid w:val="00191F39"/>
    <w:rsid w:val="00193540"/>
    <w:rsid w:val="001C243C"/>
    <w:rsid w:val="001C4CEC"/>
    <w:rsid w:val="001C6B82"/>
    <w:rsid w:val="001C6BCA"/>
    <w:rsid w:val="001D0834"/>
    <w:rsid w:val="001D4607"/>
    <w:rsid w:val="001E0284"/>
    <w:rsid w:val="001E6306"/>
    <w:rsid w:val="001F5122"/>
    <w:rsid w:val="001F6199"/>
    <w:rsid w:val="002117C7"/>
    <w:rsid w:val="00212987"/>
    <w:rsid w:val="00213CAF"/>
    <w:rsid w:val="00215D51"/>
    <w:rsid w:val="002202A7"/>
    <w:rsid w:val="00222453"/>
    <w:rsid w:val="0022288F"/>
    <w:rsid w:val="00243BF6"/>
    <w:rsid w:val="002541AA"/>
    <w:rsid w:val="00255A26"/>
    <w:rsid w:val="0026608A"/>
    <w:rsid w:val="00275809"/>
    <w:rsid w:val="0028134C"/>
    <w:rsid w:val="002816AB"/>
    <w:rsid w:val="00282DBE"/>
    <w:rsid w:val="00286A33"/>
    <w:rsid w:val="002907C3"/>
    <w:rsid w:val="00293DA5"/>
    <w:rsid w:val="002A28E0"/>
    <w:rsid w:val="002A646E"/>
    <w:rsid w:val="002A78DF"/>
    <w:rsid w:val="002D226A"/>
    <w:rsid w:val="002E17E7"/>
    <w:rsid w:val="002E4212"/>
    <w:rsid w:val="002E6F14"/>
    <w:rsid w:val="002F3A5F"/>
    <w:rsid w:val="00306196"/>
    <w:rsid w:val="00306B3B"/>
    <w:rsid w:val="003139B1"/>
    <w:rsid w:val="00323F72"/>
    <w:rsid w:val="00336955"/>
    <w:rsid w:val="00342D5C"/>
    <w:rsid w:val="0035321B"/>
    <w:rsid w:val="00361B5A"/>
    <w:rsid w:val="00370C36"/>
    <w:rsid w:val="003A07D2"/>
    <w:rsid w:val="003B1D86"/>
    <w:rsid w:val="003C3027"/>
    <w:rsid w:val="003C7E8F"/>
    <w:rsid w:val="003E4FA6"/>
    <w:rsid w:val="003F201B"/>
    <w:rsid w:val="00407CCE"/>
    <w:rsid w:val="00410556"/>
    <w:rsid w:val="00413CDE"/>
    <w:rsid w:val="0042241A"/>
    <w:rsid w:val="00424BA3"/>
    <w:rsid w:val="0043043B"/>
    <w:rsid w:val="0044253A"/>
    <w:rsid w:val="00444531"/>
    <w:rsid w:val="00457802"/>
    <w:rsid w:val="0047658C"/>
    <w:rsid w:val="00476CD3"/>
    <w:rsid w:val="00485510"/>
    <w:rsid w:val="004A185D"/>
    <w:rsid w:val="004A333A"/>
    <w:rsid w:val="004A5727"/>
    <w:rsid w:val="004B2E0F"/>
    <w:rsid w:val="004B326A"/>
    <w:rsid w:val="004B77B8"/>
    <w:rsid w:val="004B7F7D"/>
    <w:rsid w:val="004C06AD"/>
    <w:rsid w:val="004C2E65"/>
    <w:rsid w:val="004D1027"/>
    <w:rsid w:val="004E14A1"/>
    <w:rsid w:val="004F040A"/>
    <w:rsid w:val="004F5A0F"/>
    <w:rsid w:val="004F7B8E"/>
    <w:rsid w:val="00500947"/>
    <w:rsid w:val="0052332A"/>
    <w:rsid w:val="005254B6"/>
    <w:rsid w:val="00535C1B"/>
    <w:rsid w:val="005366E4"/>
    <w:rsid w:val="005425C0"/>
    <w:rsid w:val="00546F98"/>
    <w:rsid w:val="005479A9"/>
    <w:rsid w:val="00553000"/>
    <w:rsid w:val="00561FFE"/>
    <w:rsid w:val="00575CD9"/>
    <w:rsid w:val="00577826"/>
    <w:rsid w:val="0058400E"/>
    <w:rsid w:val="005848AD"/>
    <w:rsid w:val="00591175"/>
    <w:rsid w:val="00596AFC"/>
    <w:rsid w:val="00597F38"/>
    <w:rsid w:val="005B22FA"/>
    <w:rsid w:val="005C036C"/>
    <w:rsid w:val="005C5461"/>
    <w:rsid w:val="005C571D"/>
    <w:rsid w:val="005C79F6"/>
    <w:rsid w:val="005D0B43"/>
    <w:rsid w:val="005D0D25"/>
    <w:rsid w:val="005D2382"/>
    <w:rsid w:val="005D3A7A"/>
    <w:rsid w:val="005D5D86"/>
    <w:rsid w:val="005E3FEE"/>
    <w:rsid w:val="005E60F6"/>
    <w:rsid w:val="005F0869"/>
    <w:rsid w:val="005F20ED"/>
    <w:rsid w:val="006004E2"/>
    <w:rsid w:val="006015F2"/>
    <w:rsid w:val="00611E0D"/>
    <w:rsid w:val="00612ABB"/>
    <w:rsid w:val="0061790A"/>
    <w:rsid w:val="00622465"/>
    <w:rsid w:val="0063037D"/>
    <w:rsid w:val="00630A5C"/>
    <w:rsid w:val="00642FA5"/>
    <w:rsid w:val="00644FB6"/>
    <w:rsid w:val="00646B76"/>
    <w:rsid w:val="00652E46"/>
    <w:rsid w:val="00656EDC"/>
    <w:rsid w:val="006679F7"/>
    <w:rsid w:val="006757A8"/>
    <w:rsid w:val="006906CF"/>
    <w:rsid w:val="00692271"/>
    <w:rsid w:val="00695B76"/>
    <w:rsid w:val="006973CD"/>
    <w:rsid w:val="006A4B1A"/>
    <w:rsid w:val="006A6086"/>
    <w:rsid w:val="006A77C1"/>
    <w:rsid w:val="006A7A1B"/>
    <w:rsid w:val="006B709B"/>
    <w:rsid w:val="006B7F3B"/>
    <w:rsid w:val="006C6439"/>
    <w:rsid w:val="006D032D"/>
    <w:rsid w:val="006E0DAE"/>
    <w:rsid w:val="006E537B"/>
    <w:rsid w:val="00702755"/>
    <w:rsid w:val="0070421F"/>
    <w:rsid w:val="00704CD0"/>
    <w:rsid w:val="007173F9"/>
    <w:rsid w:val="00722E7C"/>
    <w:rsid w:val="00737A42"/>
    <w:rsid w:val="007414CF"/>
    <w:rsid w:val="007444FB"/>
    <w:rsid w:val="007471E1"/>
    <w:rsid w:val="0074723A"/>
    <w:rsid w:val="00750D84"/>
    <w:rsid w:val="007528A3"/>
    <w:rsid w:val="00755937"/>
    <w:rsid w:val="00755ACC"/>
    <w:rsid w:val="007634A9"/>
    <w:rsid w:val="007656BA"/>
    <w:rsid w:val="007714C4"/>
    <w:rsid w:val="007926A6"/>
    <w:rsid w:val="007A2E4A"/>
    <w:rsid w:val="007A5225"/>
    <w:rsid w:val="007A782B"/>
    <w:rsid w:val="007B49BC"/>
    <w:rsid w:val="007C113D"/>
    <w:rsid w:val="007C29C9"/>
    <w:rsid w:val="007C3659"/>
    <w:rsid w:val="007C5C42"/>
    <w:rsid w:val="007E1D71"/>
    <w:rsid w:val="007E54EC"/>
    <w:rsid w:val="007F1373"/>
    <w:rsid w:val="007F223B"/>
    <w:rsid w:val="007F3E52"/>
    <w:rsid w:val="007F505C"/>
    <w:rsid w:val="007F5806"/>
    <w:rsid w:val="008046B2"/>
    <w:rsid w:val="008138A3"/>
    <w:rsid w:val="008155D2"/>
    <w:rsid w:val="00816CE0"/>
    <w:rsid w:val="00820983"/>
    <w:rsid w:val="00820C75"/>
    <w:rsid w:val="008225F8"/>
    <w:rsid w:val="008226CC"/>
    <w:rsid w:val="008300E4"/>
    <w:rsid w:val="00833004"/>
    <w:rsid w:val="008356EC"/>
    <w:rsid w:val="00851754"/>
    <w:rsid w:val="008526FB"/>
    <w:rsid w:val="00853B62"/>
    <w:rsid w:val="008560ED"/>
    <w:rsid w:val="00861E79"/>
    <w:rsid w:val="00877A6C"/>
    <w:rsid w:val="008978FA"/>
    <w:rsid w:val="008A19E1"/>
    <w:rsid w:val="008A419E"/>
    <w:rsid w:val="008C188E"/>
    <w:rsid w:val="008E2016"/>
    <w:rsid w:val="008E4E2D"/>
    <w:rsid w:val="008E6E61"/>
    <w:rsid w:val="008F017B"/>
    <w:rsid w:val="008F0AC8"/>
    <w:rsid w:val="008F6177"/>
    <w:rsid w:val="008F745D"/>
    <w:rsid w:val="00910370"/>
    <w:rsid w:val="00911F65"/>
    <w:rsid w:val="00913E82"/>
    <w:rsid w:val="0092790E"/>
    <w:rsid w:val="00927C14"/>
    <w:rsid w:val="00936218"/>
    <w:rsid w:val="00936E99"/>
    <w:rsid w:val="00942AD7"/>
    <w:rsid w:val="009436DD"/>
    <w:rsid w:val="00943F1B"/>
    <w:rsid w:val="0094684B"/>
    <w:rsid w:val="00947BB0"/>
    <w:rsid w:val="009545FB"/>
    <w:rsid w:val="00957BD3"/>
    <w:rsid w:val="00963DF9"/>
    <w:rsid w:val="00972682"/>
    <w:rsid w:val="0097561F"/>
    <w:rsid w:val="009820BD"/>
    <w:rsid w:val="00983CB3"/>
    <w:rsid w:val="00990F01"/>
    <w:rsid w:val="009914D5"/>
    <w:rsid w:val="00993F9D"/>
    <w:rsid w:val="009974DF"/>
    <w:rsid w:val="009A3990"/>
    <w:rsid w:val="009B4B98"/>
    <w:rsid w:val="009B6209"/>
    <w:rsid w:val="009C3139"/>
    <w:rsid w:val="009C424A"/>
    <w:rsid w:val="009E4C02"/>
    <w:rsid w:val="00A044E9"/>
    <w:rsid w:val="00A11960"/>
    <w:rsid w:val="00A11DA4"/>
    <w:rsid w:val="00A13C57"/>
    <w:rsid w:val="00A242E2"/>
    <w:rsid w:val="00A30BD9"/>
    <w:rsid w:val="00A32B64"/>
    <w:rsid w:val="00A37074"/>
    <w:rsid w:val="00A42FA2"/>
    <w:rsid w:val="00A4697B"/>
    <w:rsid w:val="00A46EE5"/>
    <w:rsid w:val="00A508C2"/>
    <w:rsid w:val="00A50A43"/>
    <w:rsid w:val="00A62A42"/>
    <w:rsid w:val="00A62EDD"/>
    <w:rsid w:val="00A63328"/>
    <w:rsid w:val="00A6550B"/>
    <w:rsid w:val="00A6739A"/>
    <w:rsid w:val="00A70F30"/>
    <w:rsid w:val="00A7514D"/>
    <w:rsid w:val="00AA563E"/>
    <w:rsid w:val="00AB62D1"/>
    <w:rsid w:val="00AD3990"/>
    <w:rsid w:val="00AD767D"/>
    <w:rsid w:val="00AE0AFF"/>
    <w:rsid w:val="00AE1095"/>
    <w:rsid w:val="00AE536A"/>
    <w:rsid w:val="00AF2510"/>
    <w:rsid w:val="00AF3807"/>
    <w:rsid w:val="00B0357B"/>
    <w:rsid w:val="00B04531"/>
    <w:rsid w:val="00B173B1"/>
    <w:rsid w:val="00B20B3B"/>
    <w:rsid w:val="00B306E8"/>
    <w:rsid w:val="00B34452"/>
    <w:rsid w:val="00B41AE4"/>
    <w:rsid w:val="00B52D71"/>
    <w:rsid w:val="00B53798"/>
    <w:rsid w:val="00B548D5"/>
    <w:rsid w:val="00B558F0"/>
    <w:rsid w:val="00B638DA"/>
    <w:rsid w:val="00B66A20"/>
    <w:rsid w:val="00B71783"/>
    <w:rsid w:val="00B77A87"/>
    <w:rsid w:val="00B81B11"/>
    <w:rsid w:val="00B9149E"/>
    <w:rsid w:val="00BA6001"/>
    <w:rsid w:val="00BB7AC4"/>
    <w:rsid w:val="00BC016E"/>
    <w:rsid w:val="00BE6FE1"/>
    <w:rsid w:val="00BF072E"/>
    <w:rsid w:val="00BF622B"/>
    <w:rsid w:val="00C10574"/>
    <w:rsid w:val="00C137D9"/>
    <w:rsid w:val="00C177F7"/>
    <w:rsid w:val="00C2686C"/>
    <w:rsid w:val="00C27EB3"/>
    <w:rsid w:val="00C37912"/>
    <w:rsid w:val="00C41529"/>
    <w:rsid w:val="00C50AE9"/>
    <w:rsid w:val="00C54879"/>
    <w:rsid w:val="00C54AE8"/>
    <w:rsid w:val="00C55C44"/>
    <w:rsid w:val="00C633D7"/>
    <w:rsid w:val="00C650AB"/>
    <w:rsid w:val="00C75CFA"/>
    <w:rsid w:val="00C94FA1"/>
    <w:rsid w:val="00CA0CAE"/>
    <w:rsid w:val="00CA15C4"/>
    <w:rsid w:val="00CA20F6"/>
    <w:rsid w:val="00CB2D04"/>
    <w:rsid w:val="00CB7614"/>
    <w:rsid w:val="00CD1C55"/>
    <w:rsid w:val="00CE4D22"/>
    <w:rsid w:val="00CE5C36"/>
    <w:rsid w:val="00CF0D22"/>
    <w:rsid w:val="00CF1DD4"/>
    <w:rsid w:val="00CF7596"/>
    <w:rsid w:val="00D042EA"/>
    <w:rsid w:val="00D04667"/>
    <w:rsid w:val="00D069A1"/>
    <w:rsid w:val="00D30639"/>
    <w:rsid w:val="00D36598"/>
    <w:rsid w:val="00D42485"/>
    <w:rsid w:val="00D57D5C"/>
    <w:rsid w:val="00D64550"/>
    <w:rsid w:val="00D7082C"/>
    <w:rsid w:val="00D71796"/>
    <w:rsid w:val="00D84639"/>
    <w:rsid w:val="00D84769"/>
    <w:rsid w:val="00DB0204"/>
    <w:rsid w:val="00DC4ED6"/>
    <w:rsid w:val="00DC710C"/>
    <w:rsid w:val="00DD3933"/>
    <w:rsid w:val="00DD3D42"/>
    <w:rsid w:val="00E03C54"/>
    <w:rsid w:val="00E049C5"/>
    <w:rsid w:val="00E050FA"/>
    <w:rsid w:val="00E0582C"/>
    <w:rsid w:val="00E116BE"/>
    <w:rsid w:val="00E20C6D"/>
    <w:rsid w:val="00E22948"/>
    <w:rsid w:val="00E31195"/>
    <w:rsid w:val="00E348BA"/>
    <w:rsid w:val="00E3798F"/>
    <w:rsid w:val="00E42DAD"/>
    <w:rsid w:val="00E468E7"/>
    <w:rsid w:val="00E5436A"/>
    <w:rsid w:val="00E54D32"/>
    <w:rsid w:val="00E637F6"/>
    <w:rsid w:val="00E65C6A"/>
    <w:rsid w:val="00E67E8A"/>
    <w:rsid w:val="00E7782B"/>
    <w:rsid w:val="00E877F5"/>
    <w:rsid w:val="00E92C3B"/>
    <w:rsid w:val="00E93352"/>
    <w:rsid w:val="00E957FA"/>
    <w:rsid w:val="00EA4A26"/>
    <w:rsid w:val="00EB7D37"/>
    <w:rsid w:val="00EC0778"/>
    <w:rsid w:val="00EC37C2"/>
    <w:rsid w:val="00ED41E8"/>
    <w:rsid w:val="00EE4108"/>
    <w:rsid w:val="00EF2E7E"/>
    <w:rsid w:val="00EF3DA3"/>
    <w:rsid w:val="00EF3ED0"/>
    <w:rsid w:val="00F03499"/>
    <w:rsid w:val="00F05ABF"/>
    <w:rsid w:val="00F11B96"/>
    <w:rsid w:val="00F13E91"/>
    <w:rsid w:val="00F14DD2"/>
    <w:rsid w:val="00F22DE5"/>
    <w:rsid w:val="00F2580F"/>
    <w:rsid w:val="00F25AE7"/>
    <w:rsid w:val="00F30926"/>
    <w:rsid w:val="00F34325"/>
    <w:rsid w:val="00F371EE"/>
    <w:rsid w:val="00F42251"/>
    <w:rsid w:val="00F50327"/>
    <w:rsid w:val="00F51FC0"/>
    <w:rsid w:val="00F54089"/>
    <w:rsid w:val="00F540B1"/>
    <w:rsid w:val="00F56ECE"/>
    <w:rsid w:val="00F64E93"/>
    <w:rsid w:val="00F7416B"/>
    <w:rsid w:val="00F8352B"/>
    <w:rsid w:val="00F84043"/>
    <w:rsid w:val="00F86684"/>
    <w:rsid w:val="00F86A9E"/>
    <w:rsid w:val="00F92008"/>
    <w:rsid w:val="00F97F56"/>
    <w:rsid w:val="00FB248A"/>
    <w:rsid w:val="00FB400D"/>
    <w:rsid w:val="00FC635A"/>
    <w:rsid w:val="00FC6F3A"/>
    <w:rsid w:val="00FD4C9F"/>
    <w:rsid w:val="00FE2BFD"/>
    <w:rsid w:val="00FF227B"/>
    <w:rsid w:val="00FF7166"/>
    <w:rsid w:val="00FF7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1B83"/>
  <w15:docId w15:val="{164A3555-E48A-4E90-8BAA-36A97B1F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0D"/>
    <w:rPr>
      <w:rFonts w:ascii="Times New Roman" w:eastAsia="Times New Roman" w:hAnsi="Times New Roman" w:cs="Times New Roman"/>
      <w:lang w:val="es-ES"/>
    </w:rPr>
  </w:style>
  <w:style w:type="paragraph" w:styleId="Ttulo1">
    <w:name w:val="heading 1"/>
    <w:basedOn w:val="Normal"/>
    <w:uiPriority w:val="9"/>
    <w:qFormat/>
    <w:pPr>
      <w:spacing w:before="69"/>
      <w:ind w:left="201" w:right="479"/>
      <w:jc w:val="center"/>
      <w:outlineLvl w:val="0"/>
    </w:pPr>
    <w:rPr>
      <w:b/>
      <w:bCs/>
      <w:sz w:val="40"/>
      <w:szCs w:val="40"/>
    </w:rPr>
  </w:style>
  <w:style w:type="paragraph" w:styleId="Ttulo2">
    <w:name w:val="heading 2"/>
    <w:basedOn w:val="Normal"/>
    <w:uiPriority w:val="9"/>
    <w:unhideWhenUsed/>
    <w:qFormat/>
    <w:pPr>
      <w:outlineLvl w:val="1"/>
    </w:pPr>
    <w:rPr>
      <w:i/>
      <w:iCs/>
      <w:sz w:val="24"/>
      <w:szCs w:val="24"/>
    </w:rPr>
  </w:style>
  <w:style w:type="paragraph" w:styleId="Ttulo3">
    <w:name w:val="heading 3"/>
    <w:basedOn w:val="Normal"/>
    <w:uiPriority w:val="9"/>
    <w:unhideWhenUsed/>
    <w:qFormat/>
    <w:pPr>
      <w:ind w:left="627" w:hanging="359"/>
      <w:outlineLvl w:val="2"/>
    </w:pPr>
    <w:rPr>
      <w:b/>
      <w:bCs/>
    </w:rPr>
  </w:style>
  <w:style w:type="paragraph" w:styleId="Ttulo4">
    <w:name w:val="heading 4"/>
    <w:basedOn w:val="Normal"/>
    <w:uiPriority w:val="9"/>
    <w:unhideWhenUsed/>
    <w:qFormat/>
    <w:pPr>
      <w:ind w:left="46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spacing w:before="752" w:line="804" w:lineRule="exact"/>
      <w:ind w:left="571" w:right="479"/>
      <w:jc w:val="center"/>
    </w:pPr>
    <w:rPr>
      <w:sz w:val="70"/>
      <w:szCs w:val="70"/>
    </w:rPr>
  </w:style>
  <w:style w:type="paragraph" w:styleId="Prrafodelista">
    <w:name w:val="List Paragraph"/>
    <w:aliases w:val="Texto,List Paragraph1,TIT 2 IND,Cuadrícula media 1 - Énfasis 21,Párrafo de lista3,Capítulo,Lista vistosa - Énfasis 11,Párrafo de Viñeta,tEXTO,AATITULO,Subtitulo1,INDICE,Titulo 2,Bullet List,FooterText,numbered,lp1,본문(내용),Citation List"/>
    <w:basedOn w:val="Normal"/>
    <w:link w:val="PrrafodelistaCar"/>
    <w:uiPriority w:val="34"/>
    <w:qFormat/>
    <w:pPr>
      <w:ind w:left="628" w:hanging="360"/>
      <w:jc w:val="both"/>
    </w:pPr>
  </w:style>
  <w:style w:type="paragraph" w:customStyle="1" w:styleId="TableParagraph">
    <w:name w:val="Table Paragraph"/>
    <w:basedOn w:val="Normal"/>
    <w:uiPriority w:val="1"/>
    <w:qFormat/>
    <w:pPr>
      <w:ind w:left="19"/>
    </w:pPr>
  </w:style>
  <w:style w:type="table" w:styleId="Tablaconcuadrcula">
    <w:name w:val="Table Grid"/>
    <w:aliases w:val="Vale 4,Plain Table,表格样式,Table long document,mtbs,CV table,CV1,EY Table,none,unVao day nghe bai nay di ban http://nhatquanglan.xlphp.net/,TNS table,TABLICA_HAOP"/>
    <w:basedOn w:val="Tablanormal"/>
    <w:uiPriority w:val="39"/>
    <w:qFormat/>
    <w:rsid w:val="00591175"/>
    <w:pPr>
      <w:widowControl/>
      <w:autoSpaceDE/>
      <w:autoSpaceDN/>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exto Car,List Paragraph1 Car,TIT 2 IND Car,Cuadrícula media 1 - Énfasis 21 Car,Párrafo de lista3 Car,Capítulo Car,Lista vistosa - Énfasis 11 Car,Párrafo de Viñeta Car,tEXTO Car,AATITULO Car,Subtitulo1 Car,INDICE Car,Titulo 2 Car"/>
    <w:link w:val="Prrafodelista"/>
    <w:uiPriority w:val="34"/>
    <w:qFormat/>
    <w:rsid w:val="00591175"/>
    <w:rPr>
      <w:rFonts w:ascii="Times New Roman" w:eastAsia="Times New Roman" w:hAnsi="Times New Roman" w:cs="Times New Roman"/>
      <w:lang w:val="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nhideWhenUsed/>
    <w:qFormat/>
    <w:rsid w:val="00476CD3"/>
    <w:rPr>
      <w:rFonts w:ascii="Calibri" w:eastAsia="Calibri" w:hAnsi="Calibri" w:cs="Calibri"/>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476CD3"/>
    <w:rPr>
      <w:rFonts w:ascii="Calibri" w:eastAsia="Calibri" w:hAnsi="Calibri" w:cs="Calibri"/>
      <w:sz w:val="20"/>
      <w:szCs w:val="20"/>
      <w:lang w:val="es-ES"/>
    </w:rPr>
  </w:style>
  <w:style w:type="character" w:styleId="Refdenotaalpie">
    <w:name w:val="footnote reference"/>
    <w:unhideWhenUsed/>
    <w:rsid w:val="00476CD3"/>
    <w:rPr>
      <w:vertAlign w:val="superscript"/>
    </w:rPr>
  </w:style>
  <w:style w:type="character" w:styleId="Hipervnculo">
    <w:name w:val="Hyperlink"/>
    <w:basedOn w:val="Fuentedeprrafopredeter"/>
    <w:uiPriority w:val="99"/>
    <w:unhideWhenUsed/>
    <w:rsid w:val="008F0AC8"/>
    <w:rPr>
      <w:color w:val="0000FF" w:themeColor="hyperlink"/>
      <w:u w:val="single"/>
    </w:rPr>
  </w:style>
  <w:style w:type="character" w:styleId="Mencinsinresolver">
    <w:name w:val="Unresolved Mention"/>
    <w:basedOn w:val="Fuentedeprrafopredeter"/>
    <w:uiPriority w:val="99"/>
    <w:semiHidden/>
    <w:unhideWhenUsed/>
    <w:rsid w:val="008F0AC8"/>
    <w:rPr>
      <w:color w:val="605E5C"/>
      <w:shd w:val="clear" w:color="auto" w:fill="E1DFDD"/>
    </w:rPr>
  </w:style>
  <w:style w:type="character" w:customStyle="1" w:styleId="TextoindependienteCar">
    <w:name w:val="Texto independiente Car"/>
    <w:basedOn w:val="Fuentedeprrafopredeter"/>
    <w:link w:val="Textoindependiente"/>
    <w:uiPriority w:val="1"/>
    <w:rsid w:val="00E92C3B"/>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56BA-668F-4E3F-890C-58487F91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3417</TotalTime>
  <Pages>21</Pages>
  <Words>8062</Words>
  <Characters>44342</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Tapia Torres</dc:creator>
  <cp:lastModifiedBy>Sofía Lorena Guerrero Mazón</cp:lastModifiedBy>
  <cp:revision>180</cp:revision>
  <cp:lastPrinted>2024-12-12T13:28:00Z</cp:lastPrinted>
  <dcterms:created xsi:type="dcterms:W3CDTF">2024-11-26T14:10:00Z</dcterms:created>
  <dcterms:modified xsi:type="dcterms:W3CDTF">2024-12-12T13:29:00Z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para Microsoft 365</vt:lpwstr>
  </property>
  <property fmtid="{D5CDD505-2E9C-101B-9397-08002B2CF9AE}" pid="4" name="LastSaved">
    <vt:filetime>2024-11-19T00:00:00Z</vt:filetime>
  </property>
  <property fmtid="{D5CDD505-2E9C-101B-9397-08002B2CF9AE}" pid="5" name="Producer">
    <vt:lpwstr>Microsoft® Word para Microsoft 365; modified using iText® 7.1.12 ©2000-2020 iText Group NV (AGPL-version)</vt:lpwstr>
  </property>
</Properties>
</file>