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Contrato de Préstamo </w:t>
      </w:r>
      <w:proofErr w:type="spellStart"/>
      <w:r w:rsidRPr="00BE260B">
        <w:rPr>
          <w:b/>
          <w:sz w:val="20"/>
          <w:szCs w:val="20"/>
        </w:rPr>
        <w:t>N°</w:t>
      </w:r>
      <w:proofErr w:type="spellEnd"/>
      <w:r w:rsidRPr="00BE260B">
        <w:rPr>
          <w:b/>
          <w:sz w:val="20"/>
          <w:szCs w:val="20"/>
        </w:rPr>
        <w:t xml:space="preserve">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6C97496F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>Analista de Pueblos y Nacionalidades Afroecuatoriano</w:t>
      </w:r>
      <w:r w:rsidR="00D26DCD" w:rsidRPr="00D26DCD">
        <w:rPr>
          <w:b/>
          <w:sz w:val="20"/>
          <w:szCs w:val="20"/>
        </w:rPr>
        <w:t xml:space="preserve"> de la Unidad Implementadora de Proyecto Central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3113BBB5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Analista de Pueblos y Nacionalidades Afroecuatorianas</w:t>
      </w:r>
      <w:r w:rsidR="00D26DCD" w:rsidRPr="00D26DCD">
        <w:rPr>
          <w:b/>
          <w:sz w:val="20"/>
          <w:szCs w:val="20"/>
        </w:rPr>
        <w:t xml:space="preserve"> de la Unidad Implementadora de Proyecto Central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7A9F934E" w14:textId="186749DA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 xml:space="preserve">STEP </w:t>
      </w:r>
      <w:proofErr w:type="spellStart"/>
      <w:r w:rsidR="00767318" w:rsidRPr="00767318">
        <w:rPr>
          <w:sz w:val="20"/>
          <w:szCs w:val="20"/>
        </w:rPr>
        <w:t>N°</w:t>
      </w:r>
      <w:proofErr w:type="spellEnd"/>
      <w:r w:rsidR="00767318" w:rsidRPr="00767318">
        <w:rPr>
          <w:sz w:val="20"/>
          <w:szCs w:val="20"/>
        </w:rPr>
        <w:t xml:space="preserve"> EC-IEPS-532063-CS-INDV</w:t>
      </w:r>
    </w:p>
    <w:p w14:paraId="56E32074" w14:textId="137FF2A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767318">
        <w:rPr>
          <w:bCs/>
          <w:i/>
          <w:iCs/>
          <w:sz w:val="20"/>
          <w:szCs w:val="20"/>
        </w:rPr>
        <w:t>El Analista de Pueblos y Nacionalidades Afroecuatorianas</w:t>
      </w:r>
      <w:r w:rsidR="00D26DCD" w:rsidRPr="00495CC9">
        <w:rPr>
          <w:i/>
          <w:iCs/>
          <w:sz w:val="20"/>
          <w:szCs w:val="20"/>
        </w:rPr>
        <w:t xml:space="preserve"> de la Unidad Implementadora de Proyecto Central </w:t>
      </w:r>
      <w:r w:rsidRPr="00495CC9">
        <w:rPr>
          <w:i/>
          <w:iCs/>
          <w:sz w:val="20"/>
          <w:szCs w:val="20"/>
        </w:rPr>
        <w:t>del Instituto Nacional de Economía Popular y Solidaria (IEPS)”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408ED3AC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8F2F65" w:rsidRPr="008F2F65">
        <w:rPr>
          <w:bCs/>
          <w:sz w:val="20"/>
          <w:szCs w:val="20"/>
        </w:rPr>
        <w:t>Analista de Pueblos y Nacionalidades Afroecuatorianas</w:t>
      </w:r>
      <w:r w:rsidR="00D26DCD" w:rsidRPr="008F2F65">
        <w:rPr>
          <w:sz w:val="20"/>
          <w:szCs w:val="20"/>
        </w:rPr>
        <w:t xml:space="preserve"> de la Unidad Implementadora de </w:t>
      </w:r>
      <w:r w:rsidR="00D26DCD" w:rsidRPr="00D26DCD">
        <w:rPr>
          <w:sz w:val="20"/>
          <w:szCs w:val="20"/>
        </w:rPr>
        <w:t xml:space="preserve">Proyecto Central </w:t>
      </w:r>
      <w:r w:rsidRPr="00BE260B">
        <w:rPr>
          <w:sz w:val="20"/>
          <w:szCs w:val="20"/>
        </w:rPr>
        <w:t>de la Unidad Implementadora de Proyecto Central del IEPS con formación y experiencia en la aplicación de normas y políticas de los estándares ambientales y sociales encargado de coordinar las actividades ambientales para la ejecución, implementación y seguimiento del Proyecto,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</w:t>
      </w:r>
      <w:proofErr w:type="spellStart"/>
      <w:r w:rsidRPr="00BE260B">
        <w:rPr>
          <w:sz w:val="20"/>
          <w:szCs w:val="20"/>
        </w:rPr>
        <w:t>TdR</w:t>
      </w:r>
      <w:proofErr w:type="spellEnd"/>
      <w:r w:rsidRPr="00BE260B">
        <w:rPr>
          <w:sz w:val="20"/>
          <w:szCs w:val="20"/>
        </w:rPr>
        <w:t xml:space="preserve">, a manera documentada, </w:t>
      </w:r>
      <w:proofErr w:type="gramStart"/>
      <w:r w:rsidRPr="00BE260B">
        <w:rPr>
          <w:sz w:val="20"/>
          <w:szCs w:val="20"/>
        </w:rPr>
        <w:t>de acuerdo al</w:t>
      </w:r>
      <w:proofErr w:type="gramEnd"/>
      <w:r w:rsidRPr="00BE260B">
        <w:rPr>
          <w:sz w:val="20"/>
          <w:szCs w:val="20"/>
        </w:rPr>
        <w:t xml:space="preserve">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1AF47978" w14:textId="77777777" w:rsidR="00AC0DE3" w:rsidRDefault="00AC0DE3" w:rsidP="006B43D3">
            <w:pPr>
              <w:pStyle w:val="TableParagraph"/>
              <w:spacing w:before="1" w:line="259" w:lineRule="auto"/>
              <w:ind w:left="105"/>
              <w:rPr>
                <w:rFonts w:asciiTheme="minorHAnsi" w:hAnsiTheme="minorHAnsi"/>
                <w:sz w:val="20"/>
                <w:szCs w:val="20"/>
              </w:rPr>
            </w:pPr>
          </w:p>
          <w:p w14:paraId="4ECF2E81" w14:textId="6B439693" w:rsidR="00D26DCD" w:rsidRPr="00095883" w:rsidRDefault="00AC0DE3" w:rsidP="006B43D3">
            <w:pPr>
              <w:pStyle w:val="TableParagraph"/>
              <w:spacing w:before="1" w:line="259" w:lineRule="auto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AC0DE3">
              <w:rPr>
                <w:rFonts w:asciiTheme="minorHAnsi" w:hAnsiTheme="minorHAnsi"/>
                <w:sz w:val="20"/>
                <w:szCs w:val="20"/>
              </w:rPr>
              <w:t>Título académico de nivel técnico superior o tecnológico superior.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242F9AF0" w14:textId="77777777" w:rsidR="00AC0DE3" w:rsidRPr="00AC0DE3" w:rsidRDefault="00AC0DE3" w:rsidP="00AC0DE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AC0DE3">
              <w:rPr>
                <w:rFonts w:asciiTheme="minorHAnsi" w:hAnsiTheme="minorHAnsi"/>
                <w:sz w:val="20"/>
                <w:szCs w:val="20"/>
              </w:rPr>
              <w:t xml:space="preserve">Acreditar al menos 2 años 6 meses de experiencia contabilizada a </w:t>
            </w:r>
          </w:p>
          <w:p w14:paraId="5157ABF3" w14:textId="77777777" w:rsidR="00AC0DE3" w:rsidRPr="00AC0DE3" w:rsidRDefault="00AC0DE3" w:rsidP="00AC0DE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AC0DE3">
              <w:rPr>
                <w:rFonts w:asciiTheme="minorHAnsi" w:hAnsiTheme="minorHAnsi"/>
                <w:sz w:val="20"/>
                <w:szCs w:val="20"/>
              </w:rPr>
              <w:t xml:space="preserve">partir de la emisión del primer título (nivel técnico superior o </w:t>
            </w:r>
          </w:p>
          <w:p w14:paraId="484CFFEA" w14:textId="2B6C5D0C" w:rsidR="00D26DCD" w:rsidRPr="00095883" w:rsidRDefault="00AC0DE3" w:rsidP="00AC0DE3">
            <w:pPr>
              <w:pStyle w:val="TableParagraph"/>
              <w:spacing w:before="1" w:line="259" w:lineRule="auto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AC0DE3">
              <w:rPr>
                <w:rFonts w:asciiTheme="minorHAnsi" w:hAnsiTheme="minorHAnsi"/>
                <w:sz w:val="20"/>
                <w:szCs w:val="20"/>
              </w:rPr>
              <w:t>tecnológico superior).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77777777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</w:tc>
        <w:tc>
          <w:tcPr>
            <w:tcW w:w="6246" w:type="dxa"/>
          </w:tcPr>
          <w:p w14:paraId="3867666D" w14:textId="6DA4BD05" w:rsidR="00AC0DE3" w:rsidRPr="00AC0DE3" w:rsidRDefault="00AC0DE3" w:rsidP="00AC0DE3">
            <w:pPr>
              <w:pStyle w:val="TableParagraph"/>
              <w:tabs>
                <w:tab w:val="left" w:pos="825"/>
              </w:tabs>
              <w:ind w:right="9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C0DE3">
              <w:rPr>
                <w:rFonts w:asciiTheme="minorHAnsi" w:hAnsiTheme="minorHAnsi"/>
                <w:sz w:val="20"/>
                <w:szCs w:val="20"/>
              </w:rPr>
              <w:t xml:space="preserve">Al menos 12 meses haber trabajado en territorios de pueblos </w:t>
            </w:r>
          </w:p>
          <w:p w14:paraId="01855681" w14:textId="5AFABB20" w:rsidR="00AC0DE3" w:rsidRPr="00AC0DE3" w:rsidRDefault="00AC0DE3" w:rsidP="00AC0DE3">
            <w:pPr>
              <w:pStyle w:val="TableParagraph"/>
              <w:tabs>
                <w:tab w:val="left" w:pos="825"/>
              </w:tabs>
              <w:ind w:right="9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C0DE3">
              <w:rPr>
                <w:rFonts w:asciiTheme="minorHAnsi" w:hAnsiTheme="minorHAnsi"/>
                <w:sz w:val="20"/>
                <w:szCs w:val="20"/>
              </w:rPr>
              <w:t xml:space="preserve">afroecuatorianos del Ecuador. Preferiblemente con experiencia en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  <w:r w:rsidRPr="00AC0DE3">
              <w:rPr>
                <w:rFonts w:asciiTheme="minorHAnsi" w:hAnsiTheme="minorHAnsi"/>
                <w:sz w:val="20"/>
                <w:szCs w:val="20"/>
              </w:rPr>
              <w:t xml:space="preserve">proyectos de desarrollo social u organizaciones públicas o privadas. </w:t>
            </w:r>
          </w:p>
          <w:p w14:paraId="0D2E0EA2" w14:textId="656604F0" w:rsidR="00AC0DE3" w:rsidRPr="00AC0DE3" w:rsidRDefault="00AC0DE3" w:rsidP="00AC0DE3">
            <w:pPr>
              <w:pStyle w:val="TableParagraph"/>
              <w:tabs>
                <w:tab w:val="left" w:pos="825"/>
              </w:tabs>
              <w:ind w:right="9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C0DE3">
              <w:rPr>
                <w:rFonts w:asciiTheme="minorHAnsi" w:hAnsiTheme="minorHAnsi"/>
                <w:sz w:val="20"/>
                <w:szCs w:val="20"/>
              </w:rPr>
              <w:t xml:space="preserve">Se valorará adicional si cuenta con experiencia de trabajo en proyectos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AC0DE3">
              <w:rPr>
                <w:rFonts w:asciiTheme="minorHAnsi" w:hAnsiTheme="minorHAnsi"/>
                <w:sz w:val="20"/>
                <w:szCs w:val="20"/>
              </w:rPr>
              <w:t>financiados por organismos internacionales (BID, CAF, Banco Mundial).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D26DCD">
        <w:trPr>
          <w:trHeight w:val="1043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77777777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23D06CB6" w14:textId="77777777" w:rsidR="00D26DCD" w:rsidRPr="001020A2" w:rsidRDefault="001020A2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020A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Organización y funcionamiento del Estado y de la </w:t>
            </w:r>
            <w:r w:rsidRPr="001020A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Administración Pública en particular. </w:t>
            </w:r>
          </w:p>
          <w:p w14:paraId="01A77AFE" w14:textId="77777777" w:rsidR="001020A2" w:rsidRPr="001020A2" w:rsidRDefault="001020A2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020A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Dominio de actividades de planificación y concertación con </w:t>
            </w:r>
            <w:r w:rsidRPr="001020A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entidades gubernamentales y no gubernamentales</w:t>
            </w:r>
          </w:p>
          <w:p w14:paraId="35B7C209" w14:textId="77777777" w:rsidR="001020A2" w:rsidRPr="001020A2" w:rsidRDefault="001020A2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020A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Coordinación y/o asesoría de actividades con grupos multidisciplinarios de las instituciones involucradas en el </w:t>
            </w:r>
            <w:r w:rsidRPr="001020A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desarrollo e implementación de políticas públicas para los PIAM.</w:t>
            </w:r>
          </w:p>
          <w:p w14:paraId="4A727A30" w14:textId="77777777" w:rsidR="001020A2" w:rsidRPr="001020A2" w:rsidRDefault="001020A2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020A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en formulación de planes de desarrollo y ordenamiento territorial, planes de vida de nacionalidades; planes </w:t>
            </w:r>
            <w:r w:rsidRPr="001020A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estratégicos.</w:t>
            </w:r>
          </w:p>
          <w:p w14:paraId="3829BA37" w14:textId="77777777" w:rsidR="001020A2" w:rsidRPr="001020A2" w:rsidRDefault="001020A2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020A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Experiencia en coordinación y articulación con gobiernos </w:t>
            </w:r>
            <w:r w:rsidRPr="001020A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autónomos descentralizados y otros niveles de gobierno.</w:t>
            </w:r>
          </w:p>
          <w:p w14:paraId="5C56413F" w14:textId="5EEC0873" w:rsidR="001020A2" w:rsidRPr="001020A2" w:rsidRDefault="001020A2" w:rsidP="001020A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020A2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en sistemas de gobernanza administrativa y territorial de los PIAM. Organización y funcionamiento del </w:t>
            </w:r>
            <w:r w:rsidRPr="001020A2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Estado y de la Administración Pública en particular.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39D35277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5466EF">
        <w:rPr>
          <w:sz w:val="20"/>
          <w:szCs w:val="20"/>
        </w:rPr>
        <w:t xml:space="preserve"> según el formato adjunto.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 xml:space="preserve">Copia del </w:t>
      </w:r>
      <w:proofErr w:type="gramStart"/>
      <w:r w:rsidRPr="00BE260B">
        <w:rPr>
          <w:sz w:val="20"/>
          <w:szCs w:val="20"/>
        </w:rPr>
        <w:t>Carnet</w:t>
      </w:r>
      <w:proofErr w:type="gramEnd"/>
      <w:r w:rsidRPr="00BE260B">
        <w:rPr>
          <w:sz w:val="20"/>
          <w:szCs w:val="20"/>
        </w:rPr>
        <w:t xml:space="preserve">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proofErr w:type="gramStart"/>
      <w:r w:rsidR="00E70468">
        <w:rPr>
          <w:sz w:val="20"/>
          <w:szCs w:val="20"/>
        </w:rPr>
        <w:t>Septiembre</w:t>
      </w:r>
      <w:proofErr w:type="gramEnd"/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2F105E98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</w:t>
      </w:r>
      <w:proofErr w:type="spellStart"/>
      <w:r w:rsidRPr="00BE260B">
        <w:rPr>
          <w:sz w:val="20"/>
          <w:szCs w:val="20"/>
        </w:rPr>
        <w:t>TdR</w:t>
      </w:r>
      <w:proofErr w:type="spellEnd"/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087B18">
        <w:rPr>
          <w:sz w:val="20"/>
          <w:szCs w:val="20"/>
        </w:rPr>
        <w:t>selecci</w:t>
      </w:r>
      <w:r w:rsidR="00BE7B71">
        <w:rPr>
          <w:sz w:val="20"/>
          <w:szCs w:val="20"/>
        </w:rPr>
        <w:t>o</w:t>
      </w:r>
      <w:r w:rsidR="00087B18">
        <w:rPr>
          <w:sz w:val="20"/>
          <w:szCs w:val="20"/>
        </w:rPr>
        <w:t>n.profecpiam</w:t>
      </w:r>
      <w:r w:rsidR="00E70468" w:rsidRPr="00E70468">
        <w:rPr>
          <w:sz w:val="20"/>
          <w:szCs w:val="20"/>
        </w:rPr>
        <w:t>@ieps.gob.ec</w:t>
      </w:r>
    </w:p>
    <w:p w14:paraId="3BB6D918" w14:textId="6CCFF47D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BE7B71">
        <w:rPr>
          <w:sz w:val="20"/>
          <w:szCs w:val="20"/>
        </w:rPr>
        <w:t>selecci</w:t>
      </w:r>
      <w:r w:rsidR="00BE7B71">
        <w:rPr>
          <w:sz w:val="20"/>
          <w:szCs w:val="20"/>
        </w:rPr>
        <w:t>o</w:t>
      </w:r>
      <w:r w:rsidR="00BE7B71">
        <w:rPr>
          <w:sz w:val="20"/>
          <w:szCs w:val="20"/>
        </w:rPr>
        <w:t>n.</w:t>
      </w:r>
      <w:r w:rsidR="00BE7B71" w:rsidRPr="00E70468">
        <w:rPr>
          <w:sz w:val="20"/>
          <w:szCs w:val="20"/>
        </w:rPr>
        <w:t>profecpiam@ieps.gob.ec</w:t>
      </w:r>
      <w:r w:rsidR="00BE7B71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8926E6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8E71" w14:textId="77777777" w:rsidR="001168DA" w:rsidRDefault="001168DA" w:rsidP="00BE260B">
      <w:pPr>
        <w:spacing w:after="0" w:line="240" w:lineRule="auto"/>
      </w:pPr>
      <w:r>
        <w:separator/>
      </w:r>
    </w:p>
  </w:endnote>
  <w:endnote w:type="continuationSeparator" w:id="0">
    <w:p w14:paraId="4547C0F7" w14:textId="77777777" w:rsidR="001168DA" w:rsidRDefault="001168DA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0ECF4BD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11415" cy="1197610"/>
          <wp:effectExtent l="0" t="0" r="0" b="254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1197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B4C4" w14:textId="77777777" w:rsidR="001168DA" w:rsidRDefault="001168DA" w:rsidP="00BE260B">
      <w:pPr>
        <w:spacing w:after="0" w:line="240" w:lineRule="auto"/>
      </w:pPr>
      <w:r>
        <w:separator/>
      </w:r>
    </w:p>
  </w:footnote>
  <w:footnote w:type="continuationSeparator" w:id="0">
    <w:p w14:paraId="6D9F391C" w14:textId="77777777" w:rsidR="001168DA" w:rsidRDefault="001168DA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1"/>
  </w:num>
  <w:num w:numId="3" w16cid:durableId="1516532546">
    <w:abstractNumId w:val="3"/>
  </w:num>
  <w:num w:numId="4" w16cid:durableId="1419256694">
    <w:abstractNumId w:val="2"/>
  </w:num>
  <w:num w:numId="5" w16cid:durableId="151487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856AD"/>
    <w:rsid w:val="00087B18"/>
    <w:rsid w:val="00095883"/>
    <w:rsid w:val="000B3981"/>
    <w:rsid w:val="001020A2"/>
    <w:rsid w:val="001168DA"/>
    <w:rsid w:val="0016112A"/>
    <w:rsid w:val="002932AA"/>
    <w:rsid w:val="002C7830"/>
    <w:rsid w:val="00360065"/>
    <w:rsid w:val="003640C2"/>
    <w:rsid w:val="003D7603"/>
    <w:rsid w:val="00495CC9"/>
    <w:rsid w:val="005466EF"/>
    <w:rsid w:val="005F23D8"/>
    <w:rsid w:val="006A7173"/>
    <w:rsid w:val="00725E60"/>
    <w:rsid w:val="00734A4D"/>
    <w:rsid w:val="00767318"/>
    <w:rsid w:val="008926E6"/>
    <w:rsid w:val="008F2F65"/>
    <w:rsid w:val="00955E30"/>
    <w:rsid w:val="00A83A9F"/>
    <w:rsid w:val="00AC0DE3"/>
    <w:rsid w:val="00BE260B"/>
    <w:rsid w:val="00BE7B71"/>
    <w:rsid w:val="00CE6DE8"/>
    <w:rsid w:val="00D26DCD"/>
    <w:rsid w:val="00E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8</cp:revision>
  <cp:lastPrinted>2026-03-13T20:42:00Z</cp:lastPrinted>
  <dcterms:created xsi:type="dcterms:W3CDTF">2026-02-27T18:25:00Z</dcterms:created>
  <dcterms:modified xsi:type="dcterms:W3CDTF">2026-03-13T20:42:00Z</dcterms:modified>
</cp:coreProperties>
</file>